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comments.xml" ContentType="application/vnd.openxmlformats-officedocument.wordprocessingml.comments+xml"/>
</Types>
</file>

<file path=_rels/.rels>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  <Relationship Id="rId4" Type="http://schemas.openxmlformats.org/officeDocument/2006/relationships/custom-properties" Target="docProps/custom.xml" />
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p>
      <w:pPr>
        <w:jc w:val="center"/>
        <w:ind w:right="20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Планируемые результаты изучения предмета.</w:t>
      </w:r>
    </w:p>
    <w:p>
      <w:pPr>
        <w:spacing w:after="0" w:line="261" w:lineRule="exact"/>
        <w:rPr>
          <w:sz w:val="24"/>
          <w:szCs w:val="24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76"/>
        </w:trPr>
        <w:tc>
          <w:tcPr>
            <w:tcW w:w="1580" w:type="dxa"/>
            <w:vAlign w:val="bottom"/>
            <w:tcBorders>
              <w:top w:val="single" w:sz="8" w:color="auto"/>
              <w:left w:val="single" w:sz="8" w:color="auto"/>
            </w:tcBorders>
          </w:tcPr>
          <w:p>
            <w:pPr>
              <w:jc w:val="center"/>
              <w:ind w:left="2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Название</w:t>
            </w:r>
          </w:p>
        </w:tc>
        <w:tc>
          <w:tcPr>
            <w:tcW w:w="4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4680" w:type="dxa"/>
            <w:vAlign w:val="bottom"/>
            <w:tcBorders>
              <w:top w:val="single" w:sz="8" w:color="auto"/>
              <w:right w:val="single" w:sz="8" w:color="auto"/>
            </w:tcBorders>
            <w:gridSpan w:val="2"/>
          </w:tcPr>
          <w:p>
            <w:pPr>
              <w:ind w:lef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Предметные результаты</w:t>
            </w:r>
          </w:p>
        </w:tc>
        <w:tc>
          <w:tcPr>
            <w:tcW w:w="35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Метапредметные результаты</w:t>
            </w:r>
          </w:p>
        </w:tc>
        <w:tc>
          <w:tcPr>
            <w:tcW w:w="2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ind w:lef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7"/>
              </w:rPr>
              <w:t>Личностные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68"/>
        </w:trPr>
        <w:tc>
          <w:tcPr>
            <w:tcW w:w="1580" w:type="dxa"/>
            <w:vAlign w:val="bottom"/>
            <w:tcBorders>
              <w:left w:val="single" w:sz="8" w:color="auto"/>
            </w:tcBorders>
            <w:vMerge w:val="restart"/>
          </w:tcPr>
          <w:p>
            <w:pPr>
              <w:jc w:val="center"/>
              <w:ind w:left="2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7"/>
              </w:rPr>
              <w:t>раздела</w:t>
            </w: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ind w:lef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7"/>
              </w:rPr>
              <w:t>результаты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88"/>
        </w:trPr>
        <w:tc>
          <w:tcPr>
            <w:tcW w:w="1580" w:type="dxa"/>
            <w:vAlign w:val="bottom"/>
            <w:tcBorders>
              <w:left w:val="single" w:sz="8" w:color="auto"/>
            </w:tcBorders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  <w:gridSpan w:val="3"/>
            <w:vMerge w:val="restart"/>
          </w:tcPr>
          <w:p>
            <w:pPr>
              <w:ind w:left="780"/>
              <w:spacing w:after="0" w:line="25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Ученик научится</w:t>
            </w: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5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7"/>
              </w:rPr>
              <w:t>Ученик получит возможность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68"/>
        </w:trPr>
        <w:tc>
          <w:tcPr>
            <w:tcW w:w="15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  <w:gridSpan w:val="3"/>
            <w:vMerge w:val="continue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81"/>
        </w:trPr>
        <w:tc>
          <w:tcPr>
            <w:tcW w:w="158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8"/>
              </w:rPr>
              <w:t>научиться</w:t>
            </w:r>
          </w:p>
        </w:tc>
        <w:tc>
          <w:tcPr>
            <w:tcW w:w="3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5"/>
        </w:trPr>
        <w:tc>
          <w:tcPr>
            <w:tcW w:w="1580" w:type="dxa"/>
            <w:vAlign w:val="bottom"/>
            <w:tcBorders>
              <w:left w:val="single" w:sz="8" w:color="auto"/>
            </w:tcBorders>
          </w:tcPr>
          <w:p>
            <w:pPr>
              <w:ind w:left="120"/>
              <w:spacing w:after="0" w:line="26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Фонетика</w:t>
            </w: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6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и</w:t>
            </w: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4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различать звуки и буквы;</w:t>
            </w: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пользоваться русским алфавитом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Коммуникативные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Обучающийся получит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580" w:type="dxa"/>
            <w:vAlign w:val="bottom"/>
            <w:tcBorders>
              <w:lef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графика</w:t>
            </w: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980" w:type="dxa"/>
            <w:vAlign w:val="bottom"/>
            <w:gridSpan w:val="2"/>
          </w:tcPr>
          <w:p>
            <w:pPr>
              <w:ind w:left="14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характеризовать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звуки</w:t>
            </w: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на основе знания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Использовать речь для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возможность: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1"/>
        </w:trPr>
        <w:tc>
          <w:tcPr>
            <w:tcW w:w="15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140" w:type="dxa"/>
            <w:vAlign w:val="bottom"/>
          </w:tcPr>
          <w:p>
            <w:pPr>
              <w:ind w:left="14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русского</w:t>
            </w:r>
          </w:p>
        </w:tc>
        <w:tc>
          <w:tcPr>
            <w:tcW w:w="840" w:type="dxa"/>
            <w:vAlign w:val="bottom"/>
          </w:tcPr>
          <w:p>
            <w:pPr>
              <w:jc w:val="right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языка: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гласные</w:t>
            </w: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последовательности букв в нем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регуляции своего действия,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осмыслить себя в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7"/>
        </w:trPr>
        <w:tc>
          <w:tcPr>
            <w:tcW w:w="15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ударные/безударные;</w:t>
            </w: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для упорядочивания слов и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Договариваться, приходить к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качестве школьника,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5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980" w:type="dxa"/>
            <w:vAlign w:val="bottom"/>
            <w:gridSpan w:val="2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согласные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поиска необходимой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общему решению в совместной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своё положительное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5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980" w:type="dxa"/>
            <w:vAlign w:val="bottom"/>
            <w:gridSpan w:val="2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твёрдые/мягкие,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информации в различных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деятельности,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отношение к школе;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5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980" w:type="dxa"/>
            <w:vAlign w:val="bottom"/>
            <w:gridSpan w:val="2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парные/непарные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словарях и справочниках.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Контролировать действия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5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40" w:type="dxa"/>
            <w:vAlign w:val="bottom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твёрдые</w:t>
            </w:r>
          </w:p>
        </w:tc>
        <w:tc>
          <w:tcPr>
            <w:tcW w:w="840" w:type="dxa"/>
            <w:vAlign w:val="bottom"/>
          </w:tcPr>
          <w:p>
            <w:pPr>
              <w:jc w:val="right"/>
              <w:ind w:righ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мягкие;</w:t>
            </w: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партнёра.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осмыслить значение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81"/>
        </w:trPr>
        <w:tc>
          <w:tcPr>
            <w:tcW w:w="15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980" w:type="dxa"/>
            <w:vAlign w:val="bottom"/>
            <w:gridSpan w:val="2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согласные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Регулятивные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общения для передачи 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1"/>
        </w:trPr>
        <w:tc>
          <w:tcPr>
            <w:tcW w:w="15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980" w:type="dxa"/>
            <w:vAlign w:val="bottom"/>
            <w:gridSpan w:val="2"/>
          </w:tcPr>
          <w:p>
            <w:pPr>
              <w:ind w:left="14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звонкие/глухие,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Принимать и сохранять учебную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получения информации;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5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парные/непарные звонкие</w:t>
            </w: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задачу,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5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40" w:type="dxa"/>
            <w:vAlign w:val="bottom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 глухие;</w:t>
            </w:r>
          </w:p>
        </w:tc>
        <w:tc>
          <w:tcPr>
            <w:tcW w:w="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Планировать свои действия в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для формирования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5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980" w:type="dxa"/>
            <w:vAlign w:val="bottom"/>
            <w:gridSpan w:val="2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пользоваться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8"/>
              </w:rPr>
              <w:t>русским</w:t>
            </w: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соответствии с поставленной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уважительного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5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980" w:type="dxa"/>
            <w:vAlign w:val="bottom"/>
            <w:gridSpan w:val="2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алфавитом    на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основе</w:t>
            </w: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задачей, условиями её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отношения к русскому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5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40" w:type="dxa"/>
            <w:vAlign w:val="bottom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знания</w:t>
            </w:r>
          </w:p>
        </w:tc>
        <w:tc>
          <w:tcPr>
            <w:tcW w:w="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реализации; учитывать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языку как родному языку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5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последовательности  букв</w:t>
            </w: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установленные правила в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русского народа и как к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5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40" w:type="dxa"/>
            <w:vAlign w:val="bottom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</w:t>
            </w:r>
          </w:p>
        </w:tc>
        <w:tc>
          <w:tcPr>
            <w:tcW w:w="840" w:type="dxa"/>
            <w:vAlign w:val="bottom"/>
          </w:tcPr>
          <w:p>
            <w:pPr>
              <w:jc w:val="right"/>
              <w:ind w:right="3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нем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для</w:t>
            </w: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планировании и контроле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государственному языку;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5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980" w:type="dxa"/>
            <w:vAlign w:val="bottom"/>
            <w:gridSpan w:val="2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упорядочивания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слов   и</w:t>
            </w: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способа решения.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81"/>
        </w:trPr>
        <w:tc>
          <w:tcPr>
            <w:tcW w:w="15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40" w:type="dxa"/>
            <w:vAlign w:val="bottom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поиска</w:t>
            </w:r>
          </w:p>
        </w:tc>
        <w:tc>
          <w:tcPr>
            <w:tcW w:w="18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необходимой</w:t>
            </w: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Познавательные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для формирования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1"/>
        </w:trPr>
        <w:tc>
          <w:tcPr>
            <w:tcW w:w="15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4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информации в различных</w:t>
            </w: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Осуществлять синтез, как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интереса к языковой 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5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словарях и справочниках.</w:t>
            </w: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составление целого из частей.,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речевой деятельности,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7"/>
        </w:trPr>
        <w:tc>
          <w:tcPr>
            <w:tcW w:w="15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подводить под понятие на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освоить правила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5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основе распознавания объектов,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общения;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5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выделение существенных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5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признаков и синтеза;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получить представление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5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14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84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Обобщать, делать выводы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 многообразии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5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устанавливать аналогии;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окружающего мира 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58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духовных традициях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4"/>
        </w:trPr>
        <w:tc>
          <w:tcPr>
            <w:tcW w:w="158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ind w:left="12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Орфоэпия</w:t>
            </w:r>
          </w:p>
        </w:tc>
        <w:tc>
          <w:tcPr>
            <w:tcW w:w="4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6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соблюдать  нормы  русского  и</w:t>
            </w:r>
          </w:p>
        </w:tc>
        <w:tc>
          <w:tcPr>
            <w:tcW w:w="3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Коммуникативные</w:t>
            </w: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5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русского народа;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9518015</wp:posOffset>
                </wp:positionH>
                <wp:positionV relativeFrom="paragraph">
                  <wp:posOffset>-8890</wp:posOffset>
                </wp:positionV>
                <wp:extent cx="12700" cy="12065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" o:spid="_x0000_s1026" style="position:absolute;margin-left:749.45pt;margin-top:-0.6999pt;width:1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</w:p>
    <w:p>
      <w:pPr>
        <w:sectPr>
          <w:pgSz w:w="16840" w:h="11906" w:orient="landscape"/>
          <w:cols w:equalWidth="0" w:num="1">
            <w:col w:w="15000"/>
          </w:cols>
          <w:pgMar w:left="1020" w:top="1413" w:right="818" w:bottom="331" w:gutter="0" w:footer="0" w:header="0"/>
        </w:sectPr>
      </w:pPr>
    </w:p>
    <w:p>
      <w:pPr>
        <w:ind w:left="46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647700</wp:posOffset>
                </wp:positionH>
                <wp:positionV relativeFrom="page">
                  <wp:posOffset>903605</wp:posOffset>
                </wp:positionV>
                <wp:extent cx="9521190" cy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11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o:spid="_x0000_s102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1pt,71.15pt" to="800.7pt,71.1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650240</wp:posOffset>
                </wp:positionH>
                <wp:positionV relativeFrom="page">
                  <wp:posOffset>900430</wp:posOffset>
                </wp:positionV>
                <wp:extent cx="0" cy="5796915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7969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" o:spid="_x0000_s102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1.2pt,70.9pt" to="51.2pt,527.3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1889760</wp:posOffset>
                </wp:positionH>
                <wp:positionV relativeFrom="page">
                  <wp:posOffset>900430</wp:posOffset>
                </wp:positionV>
                <wp:extent cx="0" cy="5796915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7969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o:spid="_x0000_s102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48.8pt,70.9pt" to="148.8pt,527.3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647700</wp:posOffset>
                </wp:positionH>
                <wp:positionV relativeFrom="page">
                  <wp:posOffset>6694170</wp:posOffset>
                </wp:positionV>
                <wp:extent cx="9521190" cy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11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" o:spid="_x0000_s103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1pt,527.1pt" to="800.7pt,527.1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3780155</wp:posOffset>
                </wp:positionH>
                <wp:positionV relativeFrom="page">
                  <wp:posOffset>900430</wp:posOffset>
                </wp:positionV>
                <wp:extent cx="0" cy="5796915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7969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o:spid="_x0000_s103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97.65pt,70.9pt" to="297.65pt,527.35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6120765</wp:posOffset>
                </wp:positionH>
                <wp:positionV relativeFrom="page">
                  <wp:posOffset>900430</wp:posOffset>
                </wp:positionV>
                <wp:extent cx="0" cy="5796915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7969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" o:spid="_x0000_s103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81.95pt,70.9pt" to="481.95pt,527.35pt" o:allowincell="f" strokecolor="#000000" strokeweight="0.4799pt">
                <w10:wrap anchorx="page" anchory="page"/>
              </v:line>
            </w:pict>
          </mc:Fallback>
        </mc:AlternateContent>
        <w:t>родного  литературного  языка  в</w:t>
      </w:r>
    </w:p>
    <w:p>
      <w:pPr>
        <w:ind w:left="4620"/>
        <w:spacing w:after="0"/>
        <w:tabs>
          <w:tab w:leader="none" w:pos="6060" w:val="left"/>
          <w:tab w:leader="none" w:pos="6720" w:val="left"/>
          <w:tab w:leader="none" w:pos="702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собственной</w:t>
        <w:tab/>
        <w:t>речи</w:t>
        <w:tab/>
        <w:t>и</w:t>
        <w:tab/>
        <w:t>оценивать</w:t>
      </w:r>
    </w:p>
    <w:p>
      <w:pPr>
        <w:ind w:left="4620"/>
        <w:spacing w:after="0"/>
        <w:tabs>
          <w:tab w:leader="none" w:pos="6020" w:val="left"/>
          <w:tab w:leader="none" w:pos="6640" w:val="left"/>
          <w:tab w:leader="none" w:pos="7320" w:val="left"/>
          <w:tab w:leader="none" w:pos="760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соблюдение</w:t>
        <w:tab/>
        <w:t>этих</w:t>
        <w:tab/>
        <w:t>норм</w:t>
        <w:tab/>
        <w:t>в</w:t>
        <w:tab/>
        <w:t>речи</w:t>
      </w:r>
    </w:p>
    <w:p>
      <w:pPr>
        <w:ind w:left="4620"/>
        <w:spacing w:after="0"/>
        <w:tabs>
          <w:tab w:leader="none" w:pos="6560" w:val="left"/>
          <w:tab w:leader="none" w:pos="736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собеседников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(в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объёме</w:t>
      </w:r>
    </w:p>
    <w:p>
      <w:pPr>
        <w:ind w:left="4620"/>
        <w:spacing w:after="0"/>
        <w:tabs>
          <w:tab w:leader="none" w:pos="6660" w:val="left"/>
          <w:tab w:leader="none" w:pos="714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представленного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учебнике</w:t>
      </w:r>
    </w:p>
    <w:p>
      <w:pPr>
        <w:ind w:left="46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материала).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1" w:lineRule="exact"/>
        <w:rPr>
          <w:sz w:val="1"/>
          <w:szCs w:val="1"/>
          <w:color w:val="auto"/>
        </w:rPr>
      </w:pPr>
    </w:p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84"/>
        </w:trPr>
        <w:tc>
          <w:tcPr>
            <w:tcW w:w="126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учитывать</w:t>
            </w:r>
          </w:p>
        </w:tc>
        <w:tc>
          <w:tcPr>
            <w:tcW w:w="960" w:type="dxa"/>
            <w:vAlign w:val="bottom"/>
            <w:gridSpan w:val="2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разные</w:t>
            </w: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мнения</w:t>
            </w: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3"/>
              </w:rPr>
              <w:t>и</w:t>
            </w:r>
          </w:p>
        </w:tc>
        <w:tc>
          <w:tcPr>
            <w:tcW w:w="10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68"/>
        </w:trPr>
        <w:tc>
          <w:tcPr>
            <w:tcW w:w="1260" w:type="dxa"/>
            <w:vAlign w:val="bottom"/>
          </w:tcPr>
          <w:p>
            <w:pPr>
              <w:ind w:left="20"/>
              <w:spacing w:after="0" w:line="26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стремиться</w:t>
            </w:r>
          </w:p>
        </w:tc>
        <w:tc>
          <w:tcPr>
            <w:tcW w:w="380" w:type="dxa"/>
            <w:vAlign w:val="bottom"/>
          </w:tcPr>
          <w:p>
            <w:pPr>
              <w:ind w:left="260"/>
              <w:spacing w:after="0" w:line="26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85"/>
              </w:rPr>
              <w:t>к</w:t>
            </w:r>
          </w:p>
        </w:tc>
        <w:tc>
          <w:tcPr>
            <w:tcW w:w="180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spacing w:after="0" w:line="26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координации</w:t>
            </w:r>
          </w:p>
        </w:tc>
        <w:tc>
          <w:tcPr>
            <w:tcW w:w="2720" w:type="dxa"/>
            <w:vAlign w:val="bottom"/>
            <w:gridSpan w:val="5"/>
          </w:tcPr>
          <w:p>
            <w:pPr>
              <w:ind w:left="100"/>
              <w:spacing w:after="0" w:line="26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получить представление</w:t>
            </w:r>
          </w:p>
        </w:tc>
      </w:tr>
      <w:tr>
        <w:trPr>
          <w:trHeight w:val="276"/>
        </w:trPr>
        <w:tc>
          <w:tcPr>
            <w:tcW w:w="126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различных</w:t>
            </w: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4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позиций</w:t>
            </w: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</w:t>
            </w:r>
          </w:p>
        </w:tc>
        <w:tc>
          <w:tcPr>
            <w:tcW w:w="2720" w:type="dxa"/>
            <w:vAlign w:val="bottom"/>
            <w:gridSpan w:val="5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об этических чувствах</w:t>
            </w:r>
          </w:p>
        </w:tc>
      </w:tr>
      <w:tr>
        <w:trPr>
          <w:trHeight w:val="276"/>
        </w:trPr>
        <w:tc>
          <w:tcPr>
            <w:tcW w:w="2220" w:type="dxa"/>
            <w:vAlign w:val="bottom"/>
            <w:gridSpan w:val="3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сотрудничестве;</w:t>
            </w: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20" w:type="dxa"/>
            <w:vAlign w:val="bottom"/>
            <w:gridSpan w:val="5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(доброжелательность,</w:t>
            </w:r>
          </w:p>
        </w:tc>
      </w:tr>
      <w:tr>
        <w:trPr>
          <w:trHeight w:val="276"/>
        </w:trPr>
        <w:tc>
          <w:tcPr>
            <w:tcW w:w="344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строить понятные для партнёра</w:t>
            </w:r>
          </w:p>
        </w:tc>
        <w:tc>
          <w:tcPr>
            <w:tcW w:w="142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сочувствие,</w:t>
            </w: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640" w:type="dxa"/>
            <w:vAlign w:val="bottom"/>
            <w:gridSpan w:val="2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высказывания,</w:t>
            </w:r>
          </w:p>
        </w:tc>
        <w:tc>
          <w:tcPr>
            <w:tcW w:w="180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учитывающие,</w:t>
            </w:r>
          </w:p>
        </w:tc>
        <w:tc>
          <w:tcPr>
            <w:tcW w:w="2120" w:type="dxa"/>
            <w:vAlign w:val="bottom"/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сопереживание,</w:t>
            </w: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44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что  партнёр  знает  и  видит,  а</w:t>
            </w:r>
          </w:p>
        </w:tc>
        <w:tc>
          <w:tcPr>
            <w:tcW w:w="2720" w:type="dxa"/>
            <w:vAlign w:val="bottom"/>
            <w:gridSpan w:val="5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миролюбие, терпение и</w:t>
            </w:r>
          </w:p>
        </w:tc>
      </w:tr>
      <w:tr>
        <w:trPr>
          <w:trHeight w:val="276"/>
        </w:trPr>
        <w:tc>
          <w:tcPr>
            <w:tcW w:w="126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что нет;</w:t>
            </w: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т. д.);</w:t>
            </w: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7"/>
        </w:trPr>
        <w:tc>
          <w:tcPr>
            <w:tcW w:w="2220" w:type="dxa"/>
            <w:vAlign w:val="bottom"/>
            <w:gridSpan w:val="3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задавать вопросы;</w:t>
            </w: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220" w:type="dxa"/>
            <w:vAlign w:val="bottom"/>
            <w:gridSpan w:val="3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контролировать</w:t>
            </w:r>
          </w:p>
        </w:tc>
        <w:tc>
          <w:tcPr>
            <w:tcW w:w="12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действия</w:t>
            </w:r>
          </w:p>
        </w:tc>
        <w:tc>
          <w:tcPr>
            <w:tcW w:w="108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получить</w:t>
            </w: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26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партнёра;</w:t>
            </w: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20" w:type="dxa"/>
            <w:vAlign w:val="bottom"/>
            <w:gridSpan w:val="5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первоначальные навыки</w:t>
            </w:r>
          </w:p>
        </w:tc>
      </w:tr>
      <w:tr>
        <w:trPr>
          <w:trHeight w:val="281"/>
        </w:trPr>
        <w:tc>
          <w:tcPr>
            <w:tcW w:w="1640" w:type="dxa"/>
            <w:vAlign w:val="bottom"/>
            <w:gridSpan w:val="2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Регулятивные</w:t>
            </w: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20" w:type="dxa"/>
            <w:vAlign w:val="bottom"/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сотрудничества со</w:t>
            </w: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1"/>
        </w:trPr>
        <w:tc>
          <w:tcPr>
            <w:tcW w:w="1640" w:type="dxa"/>
            <w:vAlign w:val="bottom"/>
            <w:gridSpan w:val="2"/>
          </w:tcPr>
          <w:p>
            <w:pPr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сотрудничестве</w:t>
            </w:r>
          </w:p>
        </w:tc>
        <w:tc>
          <w:tcPr>
            <w:tcW w:w="580" w:type="dxa"/>
            <w:vAlign w:val="bottom"/>
          </w:tcPr>
          <w:p>
            <w:pPr>
              <w:ind w:left="28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</w:t>
            </w:r>
          </w:p>
        </w:tc>
        <w:tc>
          <w:tcPr>
            <w:tcW w:w="12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учителем</w:t>
            </w:r>
          </w:p>
        </w:tc>
        <w:tc>
          <w:tcPr>
            <w:tcW w:w="1420" w:type="dxa"/>
            <w:vAlign w:val="bottom"/>
            <w:gridSpan w:val="2"/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взрослыми и</w:t>
            </w: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76"/>
        </w:trPr>
        <w:tc>
          <w:tcPr>
            <w:tcW w:w="3180" w:type="dxa"/>
            <w:vAlign w:val="bottom"/>
            <w:gridSpan w:val="4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8"/>
              </w:rPr>
              <w:t>ставить новые учебные задачи;</w:t>
            </w: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2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сверстниками;</w:t>
            </w: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44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7"/>
              </w:rPr>
              <w:t>преобразовывать   практическую</w:t>
            </w:r>
          </w:p>
        </w:tc>
        <w:tc>
          <w:tcPr>
            <w:tcW w:w="10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180" w:type="dxa"/>
            <w:vAlign w:val="bottom"/>
            <w:gridSpan w:val="4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задачу в познавательную;</w:t>
            </w: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20" w:type="dxa"/>
            <w:vAlign w:val="bottom"/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для формирования</w:t>
            </w: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2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проявлять</w:t>
            </w: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познавательную</w:t>
            </w:r>
          </w:p>
        </w:tc>
        <w:tc>
          <w:tcPr>
            <w:tcW w:w="162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потребности к</w:t>
            </w: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2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инициативу</w:t>
            </w: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</w:t>
            </w:r>
          </w:p>
        </w:tc>
        <w:tc>
          <w:tcPr>
            <w:tcW w:w="12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учебном</w:t>
            </w:r>
          </w:p>
        </w:tc>
        <w:tc>
          <w:tcPr>
            <w:tcW w:w="142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творческой</w:t>
            </w: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220" w:type="dxa"/>
            <w:vAlign w:val="bottom"/>
            <w:gridSpan w:val="3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сотрудничестве;</w:t>
            </w: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2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деятельности.</w:t>
            </w: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640" w:type="dxa"/>
            <w:vAlign w:val="bottom"/>
            <w:gridSpan w:val="2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самостоятельно</w:t>
            </w: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учитывать</w:t>
            </w:r>
          </w:p>
        </w:tc>
        <w:tc>
          <w:tcPr>
            <w:tcW w:w="142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осознание</w:t>
            </w:r>
          </w:p>
        </w:tc>
        <w:tc>
          <w:tcPr>
            <w:tcW w:w="700" w:type="dxa"/>
            <w:vAlign w:val="bottom"/>
            <w:gridSpan w:val="2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языка</w:t>
            </w:r>
          </w:p>
        </w:tc>
        <w:tc>
          <w:tcPr>
            <w:tcW w:w="60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как</w:t>
            </w:r>
          </w:p>
        </w:tc>
      </w:tr>
      <w:tr>
        <w:trPr>
          <w:trHeight w:val="276"/>
        </w:trPr>
        <w:tc>
          <w:tcPr>
            <w:tcW w:w="12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8"/>
              </w:rPr>
              <w:t>выделенные</w:t>
            </w: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учителем</w:t>
            </w:r>
          </w:p>
        </w:tc>
        <w:tc>
          <w:tcPr>
            <w:tcW w:w="142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основного</w:t>
            </w: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00" w:type="dxa"/>
            <w:vAlign w:val="bottom"/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средства</w:t>
            </w:r>
          </w:p>
        </w:tc>
      </w:tr>
      <w:tr>
        <w:trPr>
          <w:trHeight w:val="276"/>
        </w:trPr>
        <w:tc>
          <w:tcPr>
            <w:tcW w:w="12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ориентиры</w:t>
            </w:r>
          </w:p>
        </w:tc>
        <w:tc>
          <w:tcPr>
            <w:tcW w:w="960" w:type="dxa"/>
            <w:vAlign w:val="bottom"/>
            <w:gridSpan w:val="2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действия</w:t>
            </w:r>
          </w:p>
        </w:tc>
        <w:tc>
          <w:tcPr>
            <w:tcW w:w="12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  новом</w:t>
            </w:r>
          </w:p>
        </w:tc>
        <w:tc>
          <w:tcPr>
            <w:tcW w:w="142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мышления</w:t>
            </w:r>
          </w:p>
        </w:tc>
        <w:tc>
          <w:tcPr>
            <w:tcW w:w="2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</w:t>
            </w:r>
          </w:p>
        </w:tc>
        <w:tc>
          <w:tcPr>
            <w:tcW w:w="1100" w:type="dxa"/>
            <w:vAlign w:val="bottom"/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общения</w:t>
            </w:r>
          </w:p>
        </w:tc>
      </w:tr>
      <w:tr>
        <w:trPr>
          <w:trHeight w:val="276"/>
        </w:trPr>
        <w:tc>
          <w:tcPr>
            <w:tcW w:w="2220" w:type="dxa"/>
            <w:vAlign w:val="bottom"/>
            <w:gridSpan w:val="3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учебном материале;</w:t>
            </w: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людей;</w:t>
            </w: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1"/>
        </w:trPr>
        <w:tc>
          <w:tcPr>
            <w:tcW w:w="2220" w:type="dxa"/>
            <w:vAlign w:val="bottom"/>
            <w:gridSpan w:val="3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Познавательные</w:t>
            </w: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2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восприятие</w:t>
            </w: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00" w:type="dxa"/>
            <w:vAlign w:val="bottom"/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русского</w:t>
            </w:r>
          </w:p>
        </w:tc>
      </w:tr>
      <w:tr>
        <w:trPr>
          <w:trHeight w:val="271"/>
        </w:trPr>
        <w:tc>
          <w:tcPr>
            <w:tcW w:w="1260" w:type="dxa"/>
            <w:vAlign w:val="bottom"/>
          </w:tcPr>
          <w:p>
            <w:pPr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проявлять</w:t>
            </w: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80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познавательную</w:t>
            </w:r>
          </w:p>
        </w:tc>
        <w:tc>
          <w:tcPr>
            <w:tcW w:w="1080" w:type="dxa"/>
            <w:vAlign w:val="bottom"/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языка</w:t>
            </w:r>
          </w:p>
        </w:tc>
        <w:tc>
          <w:tcPr>
            <w:tcW w:w="540" w:type="dxa"/>
            <w:vAlign w:val="bottom"/>
            <w:gridSpan w:val="2"/>
          </w:tcPr>
          <w:p>
            <w:pPr>
              <w:ind w:left="4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как</w:t>
            </w:r>
          </w:p>
        </w:tc>
        <w:tc>
          <w:tcPr>
            <w:tcW w:w="1100" w:type="dxa"/>
            <w:vAlign w:val="bottom"/>
            <w:gridSpan w:val="2"/>
          </w:tcPr>
          <w:p>
            <w:pPr>
              <w:jc w:val="right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явления</w:t>
            </w:r>
          </w:p>
        </w:tc>
      </w:tr>
      <w:tr>
        <w:trPr>
          <w:trHeight w:val="276"/>
        </w:trPr>
        <w:tc>
          <w:tcPr>
            <w:tcW w:w="126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инициативу</w:t>
            </w: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</w:t>
            </w:r>
          </w:p>
        </w:tc>
        <w:tc>
          <w:tcPr>
            <w:tcW w:w="12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учебном</w:t>
            </w:r>
          </w:p>
        </w:tc>
        <w:tc>
          <w:tcPr>
            <w:tcW w:w="162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национальной</w:t>
            </w:r>
          </w:p>
        </w:tc>
        <w:tc>
          <w:tcPr>
            <w:tcW w:w="1100" w:type="dxa"/>
            <w:vAlign w:val="bottom"/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культуры,</w:t>
            </w:r>
          </w:p>
        </w:tc>
      </w:tr>
      <w:tr>
        <w:trPr>
          <w:trHeight w:val="276"/>
        </w:trPr>
        <w:tc>
          <w:tcPr>
            <w:tcW w:w="2220" w:type="dxa"/>
            <w:vAlign w:val="bottom"/>
            <w:gridSpan w:val="3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сотрудничестве;</w:t>
            </w: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2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понимание</w:t>
            </w: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связи</w:t>
            </w:r>
          </w:p>
        </w:tc>
      </w:tr>
      <w:tr>
        <w:trPr>
          <w:trHeight w:val="277"/>
        </w:trPr>
        <w:tc>
          <w:tcPr>
            <w:tcW w:w="344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строить сообщения в устной и</w:t>
            </w:r>
          </w:p>
        </w:tc>
        <w:tc>
          <w:tcPr>
            <w:tcW w:w="108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развития</w:t>
            </w: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0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8"/>
              </w:rPr>
              <w:t>языка</w:t>
            </w:r>
          </w:p>
        </w:tc>
        <w:tc>
          <w:tcPr>
            <w:tcW w:w="60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</w:t>
            </w:r>
          </w:p>
        </w:tc>
      </w:tr>
      <w:tr>
        <w:trPr>
          <w:trHeight w:val="276"/>
        </w:trPr>
        <w:tc>
          <w:tcPr>
            <w:tcW w:w="2220" w:type="dxa"/>
            <w:vAlign w:val="bottom"/>
            <w:gridSpan w:val="3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письменной форме;</w:t>
            </w: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2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развитием</w:t>
            </w: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00" w:type="dxa"/>
            <w:vAlign w:val="bottom"/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культуры</w:t>
            </w:r>
          </w:p>
        </w:tc>
      </w:tr>
      <w:tr>
        <w:trPr>
          <w:trHeight w:val="276"/>
        </w:trPr>
        <w:tc>
          <w:tcPr>
            <w:tcW w:w="344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5"/>
              </w:rPr>
              <w:t>ориентироваться на разнообразие</w:t>
            </w:r>
          </w:p>
        </w:tc>
        <w:tc>
          <w:tcPr>
            <w:tcW w:w="2120" w:type="dxa"/>
            <w:vAlign w:val="bottom"/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русского народа;</w:t>
            </w: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180" w:type="dxa"/>
            <w:vAlign w:val="bottom"/>
            <w:gridSpan w:val="4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способов решения задач;</w:t>
            </w: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720" w:type="dxa"/>
            <w:vAlign w:val="bottom"/>
            <w:gridSpan w:val="5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понимание богатства и</w:t>
            </w:r>
          </w:p>
        </w:tc>
      </w:tr>
      <w:tr>
        <w:trPr>
          <w:trHeight w:val="281"/>
        </w:trPr>
        <w:tc>
          <w:tcPr>
            <w:tcW w:w="1640" w:type="dxa"/>
            <w:vAlign w:val="bottom"/>
            <w:gridSpan w:val="2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  <w:w w:val="97"/>
              </w:rPr>
              <w:t>Регулятивные:</w:t>
            </w: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20" w:type="dxa"/>
            <w:vAlign w:val="bottom"/>
            <w:gridSpan w:val="5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разнообразия языковых</w:t>
            </w:r>
          </w:p>
        </w:tc>
      </w:tr>
      <w:tr>
        <w:trPr>
          <w:trHeight w:val="291"/>
        </w:trPr>
        <w:tc>
          <w:tcPr>
            <w:tcW w:w="1260" w:type="dxa"/>
            <w:vAlign w:val="bottom"/>
          </w:tcPr>
          <w:p>
            <w:pPr>
              <w:ind w:left="2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принимать</w:t>
            </w: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</w:t>
            </w:r>
          </w:p>
        </w:tc>
        <w:tc>
          <w:tcPr>
            <w:tcW w:w="12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сохранять</w:t>
            </w:r>
          </w:p>
        </w:tc>
        <w:tc>
          <w:tcPr>
            <w:tcW w:w="2720" w:type="dxa"/>
            <w:vAlign w:val="bottom"/>
            <w:gridSpan w:val="5"/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средств для выражения</w:t>
            </w: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3968115</wp:posOffset>
                </wp:positionH>
                <wp:positionV relativeFrom="paragraph">
                  <wp:posOffset>-5799455</wp:posOffset>
                </wp:positionV>
                <wp:extent cx="12700" cy="12065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8" o:spid="_x0000_s1033" style="position:absolute;margin-left:312.45pt;margin-top:-456.6499pt;width:1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3974465</wp:posOffset>
                </wp:positionH>
                <wp:positionV relativeFrom="paragraph">
                  <wp:posOffset>-5790565</wp:posOffset>
                </wp:positionV>
                <wp:extent cx="0" cy="578485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7848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" o:spid="_x0000_s103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12.95pt,-455.9499pt" to="312.95pt,-0.4499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3968115</wp:posOffset>
                </wp:positionH>
                <wp:positionV relativeFrom="paragraph">
                  <wp:posOffset>-8890</wp:posOffset>
                </wp:positionV>
                <wp:extent cx="12700" cy="12065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0" o:spid="_x0000_s1035" style="position:absolute;margin-left:312.45pt;margin-top:-0.6999pt;width:1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</w:p>
    <w:p>
      <w:pPr>
        <w:spacing w:after="0" w:line="144" w:lineRule="exact"/>
        <w:rPr>
          <w:sz w:val="20"/>
          <w:szCs w:val="20"/>
          <w:color w:val="auto"/>
        </w:rPr>
      </w:pPr>
    </w:p>
    <w:p>
      <w:pPr>
        <w:sectPr>
          <w:pgSz w:w="16840" w:h="11906" w:orient="landscape"/>
          <w:cols w:equalWidth="0" w:num="2">
            <w:col w:w="8100" w:space="220"/>
            <w:col w:w="6160"/>
          </w:cols>
          <w:pgMar w:left="1440" w:top="1418" w:right="918" w:bottom="419" w:gutter="0" w:footer="0" w:header="0"/>
        </w:sectPr>
      </w:pPr>
    </w:p>
    <w:p>
      <w:pPr>
        <w:ind w:left="1416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9"/>
          <w:szCs w:val="19"/>
          <w:color w:val="auto"/>
        </w:rPr>
        <w:t>2</w:t>
      </w:r>
    </w:p>
    <w:p>
      <w:pPr>
        <w:sectPr>
          <w:pgSz w:w="16840" w:h="11906" w:orient="landscape"/>
          <w:cols w:equalWidth="0" w:num="1">
            <w:col w:w="14480"/>
          </w:cols>
          <w:pgMar w:left="1440" w:top="1418" w:right="918" w:bottom="419" w:gutter="0" w:footer="0" w:header="0"/>
          <w:type w:val="continuous"/>
        </w:sect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76"/>
        </w:trPr>
        <w:tc>
          <w:tcPr>
            <w:tcW w:w="198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000" w:type="dxa"/>
            <w:vAlign w:val="bottom"/>
            <w:tcBorders>
              <w:top w:val="single" w:sz="8" w:color="auto"/>
            </w:tcBorders>
            <w:gridSpan w:val="3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учебную задачу;</w:t>
            </w:r>
          </w:p>
        </w:tc>
        <w:tc>
          <w:tcPr>
            <w:tcW w:w="3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480" w:type="dxa"/>
            <w:vAlign w:val="bottom"/>
            <w:tcBorders>
              <w:top w:val="single" w:sz="8" w:color="auto"/>
            </w:tcBorders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мыслей и чувств;</w:t>
            </w:r>
          </w:p>
        </w:tc>
        <w:tc>
          <w:tcPr>
            <w:tcW w:w="3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учитывать выделенные учителем</w:t>
            </w:r>
          </w:p>
        </w:tc>
        <w:tc>
          <w:tcPr>
            <w:tcW w:w="248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внимание к</w:t>
            </w: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4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8"/>
              </w:rPr>
              <w:t>ориентиры</w:t>
            </w:r>
          </w:p>
        </w:tc>
        <w:tc>
          <w:tcPr>
            <w:tcW w:w="1120" w:type="dxa"/>
            <w:vAlign w:val="bottom"/>
            <w:gridSpan w:val="3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действия</w:t>
            </w:r>
          </w:p>
        </w:tc>
        <w:tc>
          <w:tcPr>
            <w:tcW w:w="11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  новом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мелодичности народного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4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учебном</w:t>
            </w: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20" w:type="dxa"/>
            <w:vAlign w:val="bottom"/>
            <w:gridSpan w:val="3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материале</w:t>
            </w: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</w:t>
            </w:r>
          </w:p>
        </w:tc>
        <w:tc>
          <w:tcPr>
            <w:tcW w:w="248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звучания речи;</w:t>
            </w: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60" w:type="dxa"/>
            <w:vAlign w:val="bottom"/>
            <w:gridSpan w:val="5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сотрудничестве с учителем;</w:t>
            </w: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8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положительная</w:t>
            </w: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40" w:type="dxa"/>
            <w:vAlign w:val="bottom"/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планировать</w:t>
            </w:r>
          </w:p>
        </w:tc>
        <w:tc>
          <w:tcPr>
            <w:tcW w:w="1620" w:type="dxa"/>
            <w:vAlign w:val="bottom"/>
            <w:gridSpan w:val="3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свои  действия</w:t>
            </w: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</w:t>
            </w:r>
          </w:p>
        </w:tc>
        <w:tc>
          <w:tcPr>
            <w:tcW w:w="248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мотивация и</w:t>
            </w: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40" w:type="dxa"/>
            <w:vAlign w:val="bottom"/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соответствии</w:t>
            </w:r>
          </w:p>
        </w:tc>
        <w:tc>
          <w:tcPr>
            <w:tcW w:w="460" w:type="dxa"/>
            <w:vAlign w:val="bottom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поставленной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познавательный интерес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4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задачей</w:t>
            </w:r>
          </w:p>
        </w:tc>
        <w:tc>
          <w:tcPr>
            <w:tcW w:w="3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</w:t>
            </w:r>
          </w:p>
        </w:tc>
        <w:tc>
          <w:tcPr>
            <w:tcW w:w="1620" w:type="dxa"/>
            <w:vAlign w:val="bottom"/>
            <w:gridSpan w:val="3"/>
          </w:tcPr>
          <w:p>
            <w:pPr>
              <w:ind w:lef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условиями</w:t>
            </w: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её</w:t>
            </w:r>
          </w:p>
        </w:tc>
        <w:tc>
          <w:tcPr>
            <w:tcW w:w="248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 изучению курса</w:t>
            </w: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7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реализации,  в  том  числе  во</w:t>
            </w:r>
          </w:p>
        </w:tc>
        <w:tc>
          <w:tcPr>
            <w:tcW w:w="248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русского языка;</w:t>
            </w: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360" w:type="dxa"/>
            <w:vAlign w:val="bottom"/>
            <w:gridSpan w:val="4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внутреннем плане;</w:t>
            </w: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</w:t>
            </w:r>
          </w:p>
        </w:tc>
        <w:tc>
          <w:tcPr>
            <w:tcW w:w="2200" w:type="dxa"/>
            <w:vAlign w:val="bottom"/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способность к</w:t>
            </w: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4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учитывать</w:t>
            </w: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установленные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самооценке успешности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40" w:type="dxa"/>
            <w:vAlign w:val="bottom"/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правила   в</w:t>
            </w:r>
          </w:p>
        </w:tc>
        <w:tc>
          <w:tcPr>
            <w:tcW w:w="1620" w:type="dxa"/>
            <w:vAlign w:val="bottom"/>
            <w:gridSpan w:val="3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планировании</w:t>
            </w: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 овладении языковыми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60" w:type="dxa"/>
            <w:vAlign w:val="bottom"/>
            <w:gridSpan w:val="5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контроле способа решения;</w:t>
            </w: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8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средствами в устной и</w:t>
            </w: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40" w:type="dxa"/>
            <w:vAlign w:val="bottom"/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осуществлять</w:t>
            </w:r>
          </w:p>
        </w:tc>
        <w:tc>
          <w:tcPr>
            <w:tcW w:w="1620" w:type="dxa"/>
            <w:vAlign w:val="bottom"/>
            <w:gridSpan w:val="3"/>
          </w:tcPr>
          <w:p>
            <w:pPr>
              <w:ind w:left="3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итоговый</w:t>
            </w: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</w:t>
            </w:r>
          </w:p>
        </w:tc>
        <w:tc>
          <w:tcPr>
            <w:tcW w:w="248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письменной речи;</w:t>
            </w: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40" w:type="dxa"/>
            <w:vAlign w:val="bottom"/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пошаговый</w:t>
            </w:r>
          </w:p>
        </w:tc>
        <w:tc>
          <w:tcPr>
            <w:tcW w:w="1620" w:type="dxa"/>
            <w:vAlign w:val="bottom"/>
            <w:gridSpan w:val="3"/>
          </w:tcPr>
          <w:p>
            <w:pPr>
              <w:ind w:left="2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контроль</w:t>
            </w: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6"/>
              </w:rPr>
              <w:t>по</w:t>
            </w:r>
          </w:p>
        </w:tc>
        <w:tc>
          <w:tcPr>
            <w:tcW w:w="28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</w:t>
            </w:r>
          </w:p>
        </w:tc>
        <w:tc>
          <w:tcPr>
            <w:tcW w:w="940" w:type="dxa"/>
            <w:vAlign w:val="bottom"/>
          </w:tcPr>
          <w:p>
            <w:pPr>
              <w:ind w:lef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8"/>
              </w:rPr>
              <w:t>разных</w:t>
            </w:r>
          </w:p>
        </w:tc>
        <w:tc>
          <w:tcPr>
            <w:tcW w:w="16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социальных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результату;</w:t>
            </w:r>
          </w:p>
        </w:tc>
        <w:tc>
          <w:tcPr>
            <w:tcW w:w="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2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8"/>
              </w:rPr>
              <w:t>ситуациях,</w:t>
            </w:r>
          </w:p>
        </w:tc>
        <w:tc>
          <w:tcPr>
            <w:tcW w:w="126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умения</w:t>
            </w: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3"/>
              </w:rPr>
              <w:t>не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8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6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Состав слова</w:t>
            </w: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6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различать изменяемые и</w:t>
            </w:r>
          </w:p>
        </w:tc>
        <w:tc>
          <w:tcPr>
            <w:tcW w:w="1400" w:type="dxa"/>
            <w:vAlign w:val="bottom"/>
            <w:gridSpan w:val="2"/>
          </w:tcPr>
          <w:p>
            <w:pPr>
              <w:ind w:left="100"/>
              <w:spacing w:after="0" w:line="26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выполнять</w:t>
            </w:r>
          </w:p>
        </w:tc>
        <w:tc>
          <w:tcPr>
            <w:tcW w:w="230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spacing w:after="0" w:line="26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морфемный   анализ</w:t>
            </w:r>
          </w:p>
        </w:tc>
        <w:tc>
          <w:tcPr>
            <w:tcW w:w="2000" w:type="dxa"/>
            <w:vAlign w:val="bottom"/>
            <w:gridSpan w:val="3"/>
          </w:tcPr>
          <w:p>
            <w:pPr>
              <w:ind w:left="120"/>
              <w:spacing w:after="0" w:line="26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Регулятивные:</w:t>
            </w: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220" w:type="dxa"/>
            <w:vAlign w:val="bottom"/>
            <w:gridSpan w:val="2"/>
          </w:tcPr>
          <w:p>
            <w:pPr>
              <w:ind w:left="100"/>
              <w:spacing w:after="0" w:line="25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создавать</w:t>
            </w:r>
          </w:p>
        </w:tc>
        <w:tc>
          <w:tcPr>
            <w:tcW w:w="1260" w:type="dxa"/>
            <w:vAlign w:val="bottom"/>
          </w:tcPr>
          <w:p>
            <w:pPr>
              <w:jc w:val="center"/>
              <w:spacing w:after="0" w:line="25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конфликтов</w:t>
            </w: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 w:line="25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(морфемика)</w:t>
            </w: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неизменяемые слова;</w:t>
            </w:r>
          </w:p>
        </w:tc>
        <w:tc>
          <w:tcPr>
            <w:tcW w:w="1000" w:type="dxa"/>
            <w:vAlign w:val="bottom"/>
          </w:tcPr>
          <w:p>
            <w:pPr>
              <w:ind w:left="100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слова</w:t>
            </w:r>
          </w:p>
        </w:tc>
        <w:tc>
          <w:tcPr>
            <w:tcW w:w="400" w:type="dxa"/>
            <w:vAlign w:val="bottom"/>
          </w:tcPr>
          <w:p>
            <w:pPr>
              <w:ind w:left="100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</w:t>
            </w:r>
          </w:p>
        </w:tc>
        <w:tc>
          <w:tcPr>
            <w:tcW w:w="1960" w:type="dxa"/>
            <w:vAlign w:val="bottom"/>
            <w:gridSpan w:val="2"/>
          </w:tcPr>
          <w:p>
            <w:pPr>
              <w:ind w:left="260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соответствии</w:t>
            </w: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</w:t>
            </w:r>
          </w:p>
        </w:tc>
        <w:tc>
          <w:tcPr>
            <w:tcW w:w="1240" w:type="dxa"/>
            <w:vAlign w:val="bottom"/>
          </w:tcPr>
          <w:p>
            <w:pPr>
              <w:ind w:left="120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оценивать</w:t>
            </w: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правильность</w:t>
            </w:r>
          </w:p>
        </w:tc>
        <w:tc>
          <w:tcPr>
            <w:tcW w:w="1220" w:type="dxa"/>
            <w:vAlign w:val="bottom"/>
            <w:gridSpan w:val="2"/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находить</w:t>
            </w:r>
          </w:p>
        </w:tc>
        <w:tc>
          <w:tcPr>
            <w:tcW w:w="1260" w:type="dxa"/>
            <w:vAlign w:val="bottom"/>
          </w:tcPr>
          <w:p>
            <w:pPr>
              <w:ind w:left="14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выходы</w:t>
            </w: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8"/>
              </w:rPr>
              <w:t>из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3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различать родственные</w:t>
            </w:r>
          </w:p>
        </w:tc>
        <w:tc>
          <w:tcPr>
            <w:tcW w:w="2140" w:type="dxa"/>
            <w:vAlign w:val="bottom"/>
            <w:gridSpan w:val="3"/>
          </w:tcPr>
          <w:p>
            <w:pPr>
              <w:ind w:left="10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предложенным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учебником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12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выполнения действия на уровне</w:t>
            </w:r>
          </w:p>
        </w:tc>
        <w:tc>
          <w:tcPr>
            <w:tcW w:w="2480" w:type="dxa"/>
            <w:vAlign w:val="bottom"/>
            <w:gridSpan w:val="3"/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спорных ситуаций.</w:t>
            </w: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(однокоренные) слова и</w:t>
            </w:r>
          </w:p>
        </w:tc>
        <w:tc>
          <w:tcPr>
            <w:tcW w:w="140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алгоритмом,</w:t>
            </w: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оценивать</w:t>
            </w:r>
          </w:p>
        </w:tc>
        <w:tc>
          <w:tcPr>
            <w:tcW w:w="1540" w:type="dxa"/>
            <w:vAlign w:val="bottom"/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адекватной</w:t>
            </w:r>
          </w:p>
        </w:tc>
        <w:tc>
          <w:tcPr>
            <w:tcW w:w="200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ретроспективной</w:t>
            </w:r>
          </w:p>
        </w:tc>
        <w:tc>
          <w:tcPr>
            <w:tcW w:w="2480" w:type="dxa"/>
            <w:vAlign w:val="bottom"/>
            <w:gridSpan w:val="3"/>
          </w:tcPr>
          <w:p>
            <w:pPr>
              <w:ind w:left="10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Обучающийся получит</w:t>
            </w: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формы слова;</w:t>
            </w:r>
          </w:p>
        </w:tc>
        <w:tc>
          <w:tcPr>
            <w:tcW w:w="3360" w:type="dxa"/>
            <w:vAlign w:val="bottom"/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правильность его выполнения;</w:t>
            </w: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4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оценки</w:t>
            </w: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соответствия</w:t>
            </w:r>
          </w:p>
        </w:tc>
        <w:tc>
          <w:tcPr>
            <w:tcW w:w="2480" w:type="dxa"/>
            <w:vAlign w:val="bottom"/>
            <w:gridSpan w:val="3"/>
          </w:tcPr>
          <w:p>
            <w:pPr>
              <w:ind w:left="10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возможность:</w:t>
            </w: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находить в словах с</w:t>
            </w:r>
          </w:p>
        </w:tc>
        <w:tc>
          <w:tcPr>
            <w:tcW w:w="214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использовать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результаты</w:t>
            </w:r>
          </w:p>
        </w:tc>
        <w:tc>
          <w:tcPr>
            <w:tcW w:w="1540" w:type="dxa"/>
            <w:vAlign w:val="bottom"/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результатов</w:t>
            </w: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требованиям</w:t>
            </w:r>
          </w:p>
        </w:tc>
        <w:tc>
          <w:tcPr>
            <w:tcW w:w="2480" w:type="dxa"/>
            <w:vAlign w:val="bottom"/>
            <w:gridSpan w:val="3"/>
          </w:tcPr>
          <w:p>
            <w:pPr>
              <w:ind w:left="10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осмыслить себя в</w:t>
            </w: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однозначно выделяемыми</w:t>
            </w:r>
          </w:p>
        </w:tc>
        <w:tc>
          <w:tcPr>
            <w:tcW w:w="214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выполненного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морфемного</w:t>
            </w:r>
          </w:p>
        </w:tc>
        <w:tc>
          <w:tcPr>
            <w:tcW w:w="2000" w:type="dxa"/>
            <w:vAlign w:val="bottom"/>
            <w:gridSpan w:val="3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данной задачи;</w:t>
            </w: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80" w:type="dxa"/>
            <w:vAlign w:val="bottom"/>
            <w:gridSpan w:val="3"/>
          </w:tcPr>
          <w:p>
            <w:pPr>
              <w:ind w:left="10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качестве школьника,</w:t>
            </w: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морфемами окончание,</w:t>
            </w:r>
          </w:p>
        </w:tc>
        <w:tc>
          <w:tcPr>
            <w:tcW w:w="100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анализа</w:t>
            </w: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ind w:left="2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для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решения</w:t>
            </w:r>
          </w:p>
        </w:tc>
        <w:tc>
          <w:tcPr>
            <w:tcW w:w="124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адекватно</w:t>
            </w: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воспринимать</w:t>
            </w:r>
          </w:p>
        </w:tc>
        <w:tc>
          <w:tcPr>
            <w:tcW w:w="2480" w:type="dxa"/>
            <w:vAlign w:val="bottom"/>
            <w:gridSpan w:val="3"/>
          </w:tcPr>
          <w:p>
            <w:pPr>
              <w:ind w:left="10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своё положительное</w:t>
            </w: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корень, приставку,</w:t>
            </w: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орфографических и/или речевых</w:t>
            </w:r>
          </w:p>
        </w:tc>
        <w:tc>
          <w:tcPr>
            <w:tcW w:w="1540" w:type="dxa"/>
            <w:vAlign w:val="bottom"/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предложения</w:t>
            </w: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jc w:val="right"/>
              <w:ind w:righ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</w:t>
            </w:r>
          </w:p>
        </w:tc>
        <w:tc>
          <w:tcPr>
            <w:tcW w:w="11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оценку</w:t>
            </w:r>
          </w:p>
        </w:tc>
        <w:tc>
          <w:tcPr>
            <w:tcW w:w="2480" w:type="dxa"/>
            <w:vAlign w:val="bottom"/>
            <w:gridSpan w:val="3"/>
          </w:tcPr>
          <w:p>
            <w:pPr>
              <w:ind w:left="10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отношение к школе;</w:t>
            </w: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суффикс.</w:t>
            </w:r>
          </w:p>
        </w:tc>
        <w:tc>
          <w:tcPr>
            <w:tcW w:w="100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задач.</w:t>
            </w: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4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учителей,</w:t>
            </w: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товарищей,</w:t>
            </w: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60" w:type="dxa"/>
            <w:vAlign w:val="bottom"/>
            <w:gridSpan w:val="5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родителей и других людей;</w:t>
            </w: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80" w:type="dxa"/>
            <w:vAlign w:val="bottom"/>
            <w:gridSpan w:val="3"/>
          </w:tcPr>
          <w:p>
            <w:pPr>
              <w:ind w:left="10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осмыслить значение</w:t>
            </w: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7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4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различать</w:t>
            </w:r>
          </w:p>
        </w:tc>
        <w:tc>
          <w:tcPr>
            <w:tcW w:w="760" w:type="dxa"/>
            <w:vAlign w:val="bottom"/>
            <w:gridSpan w:val="2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способ</w:t>
            </w:r>
          </w:p>
        </w:tc>
        <w:tc>
          <w:tcPr>
            <w:tcW w:w="36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</w:t>
            </w:r>
          </w:p>
        </w:tc>
        <w:tc>
          <w:tcPr>
            <w:tcW w:w="11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результат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100"/>
              <w:spacing w:after="0" w:line="26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общения для передачи 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4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действия;</w:t>
            </w: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10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получения информации;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81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360" w:type="dxa"/>
            <w:vAlign w:val="bottom"/>
            <w:gridSpan w:val="4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Коммуникативные</w:t>
            </w: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80" w:type="dxa"/>
            <w:vAlign w:val="bottom"/>
            <w:gridSpan w:val="3"/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для формирования</w:t>
            </w: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1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00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22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000" w:type="dxa"/>
            <w:vAlign w:val="bottom"/>
            <w:gridSpan w:val="3"/>
          </w:tcPr>
          <w:p>
            <w:pPr>
              <w:ind w:left="12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формулировать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собственное</w:t>
            </w:r>
          </w:p>
        </w:tc>
        <w:tc>
          <w:tcPr>
            <w:tcW w:w="2480" w:type="dxa"/>
            <w:vAlign w:val="bottom"/>
            <w:gridSpan w:val="3"/>
            <w:vMerge w:val="continue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360" w:type="dxa"/>
            <w:vAlign w:val="bottom"/>
            <w:gridSpan w:val="4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мнение и позицию;</w:t>
            </w: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80" w:type="dxa"/>
            <w:vAlign w:val="bottom"/>
            <w:gridSpan w:val="3"/>
          </w:tcPr>
          <w:p>
            <w:pPr>
              <w:ind w:left="10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уважительного</w:t>
            </w: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81"/>
        </w:trPr>
        <w:tc>
          <w:tcPr>
            <w:tcW w:w="19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bottom w:val="single" w:sz="8" w:color="auto"/>
              <w:right w:val="single" w:sz="8" w:color="auto"/>
            </w:tcBorders>
            <w:gridSpan w:val="6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договариваться и приходить к</w:t>
            </w:r>
          </w:p>
        </w:tc>
        <w:tc>
          <w:tcPr>
            <w:tcW w:w="248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ind w:left="10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отношения к русскому</w:t>
            </w:r>
          </w:p>
        </w:tc>
        <w:tc>
          <w:tcPr>
            <w:tcW w:w="3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61"/>
        </w:trPr>
        <w:tc>
          <w:tcPr>
            <w:tcW w:w="19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20" w:type="dxa"/>
            <w:vAlign w:val="bottom"/>
            <w:gridSpan w:val="2"/>
          </w:tcPr>
          <w:p>
            <w:pPr>
              <w:jc w:val="right"/>
              <w:ind w:right="2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2"/>
                <w:szCs w:val="22"/>
                <w:color w:val="auto"/>
              </w:rPr>
              <w:t>3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pacing w:after="0"/>
        <w:rPr>
          <w:sz w:val="20"/>
          <w:szCs w:val="20"/>
          <w:color w:val="auto"/>
        </w:rPr>
        <w:sectPr>
          <w:pgSz w:w="16840" w:h="11906" w:orient="landscape"/>
          <w:cols w:equalWidth="0" w:num="1">
            <w:col w:w="15000"/>
          </w:cols>
          <w:pgMar w:left="1020" w:top="1398" w:right="818" w:bottom="419" w:gutter="0" w:footer="0" w:header="0"/>
        </w:sect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10165715</wp:posOffset>
                </wp:positionH>
                <wp:positionV relativeFrom="page">
                  <wp:posOffset>897255</wp:posOffset>
                </wp:positionV>
                <wp:extent cx="12700" cy="1270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1" o:spid="_x0000_s1036" style="position:absolute;margin-left:800.45pt;margin-top:70.65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page;mso-position-vertical:absolute;mso-position-vertical-relative:page;mso-width-percent:0;mso-height-percent:0;mso-width-relative:page;mso-height-relative:page;v-text-anchor:top" o:allowincell="f" fillcolor="#000000" stroked="f">
                <w10:wrap anchorx="page" anchory="page"/>
              </v:rect>
            </w:pict>
          </mc:Fallback>
        </mc:AlternateContent>
      </w: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76"/>
        </w:trPr>
        <w:tc>
          <w:tcPr>
            <w:tcW w:w="198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top w:val="single" w:sz="8" w:color="auto"/>
              <w:right w:val="single" w:sz="8" w:color="auto"/>
            </w:tcBorders>
            <w:gridSpan w:val="4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общему решению в совместной</w:t>
            </w:r>
          </w:p>
        </w:tc>
        <w:tc>
          <w:tcPr>
            <w:tcW w:w="2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языку как родному языку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деятельности,  в  том  числе  в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русского народа и как к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4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ситуации</w:t>
            </w: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столкновения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государственному языку;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4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интересов;</w:t>
            </w: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81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80" w:type="dxa"/>
            <w:vAlign w:val="bottom"/>
            <w:gridSpan w:val="3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Познавательные</w:t>
            </w: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для формирования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1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280" w:type="dxa"/>
            <w:vAlign w:val="bottom"/>
            <w:gridSpan w:val="3"/>
          </w:tcPr>
          <w:p>
            <w:pPr>
              <w:ind w:left="12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Выдвигать гипотезы и</w:t>
            </w: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интереса к языковой 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80" w:type="dxa"/>
            <w:vAlign w:val="bottom"/>
            <w:gridSpan w:val="3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7"/>
              </w:rPr>
              <w:t>обосновывать их, использовать</w:t>
            </w: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речевой деятельности,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80" w:type="dxa"/>
            <w:vAlign w:val="bottom"/>
            <w:gridSpan w:val="3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знаково-символические</w:t>
            </w: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освоить правила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7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80" w:type="dxa"/>
            <w:vAlign w:val="bottom"/>
            <w:gridSpan w:val="3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средства, в том числе</w:t>
            </w: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общения;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80" w:type="dxa"/>
            <w:vAlign w:val="bottom"/>
            <w:gridSpan w:val="3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моделирование, для решения</w:t>
            </w: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20" w:type="dxa"/>
            <w:vAlign w:val="bottom"/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учебных задач,;</w:t>
            </w:r>
          </w:p>
        </w:tc>
        <w:tc>
          <w:tcPr>
            <w:tcW w:w="1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получить представление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80" w:type="dxa"/>
            <w:vAlign w:val="bottom"/>
            <w:gridSpan w:val="3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Анализировать, осуществлять</w:t>
            </w: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 многообразии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80" w:type="dxa"/>
            <w:vAlign w:val="bottom"/>
            <w:gridSpan w:val="3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поиск необходимой</w:t>
            </w: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окружающего мира 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80" w:type="dxa"/>
            <w:vAlign w:val="bottom"/>
            <w:gridSpan w:val="3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информации для выполнения</w:t>
            </w: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духовных традициях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80" w:type="dxa"/>
            <w:vAlign w:val="bottom"/>
            <w:gridSpan w:val="3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учебных заданий, используя</w:t>
            </w: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русского народа;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80" w:type="dxa"/>
            <w:vAlign w:val="bottom"/>
            <w:gridSpan w:val="3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учебную литературу,</w:t>
            </w: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20" w:type="dxa"/>
            <w:vAlign w:val="bottom"/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справочники.</w:t>
            </w:r>
          </w:p>
        </w:tc>
        <w:tc>
          <w:tcPr>
            <w:tcW w:w="1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получить представление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81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80" w:type="dxa"/>
            <w:vAlign w:val="bottom"/>
            <w:gridSpan w:val="3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Коммуникативные</w:t>
            </w: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об этических чувствах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1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340" w:type="dxa"/>
            <w:vAlign w:val="bottom"/>
          </w:tcPr>
          <w:p>
            <w:pPr>
              <w:ind w:left="12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учитывать</w:t>
            </w:r>
          </w:p>
        </w:tc>
        <w:tc>
          <w:tcPr>
            <w:tcW w:w="1940" w:type="dxa"/>
            <w:vAlign w:val="bottom"/>
            <w:gridSpan w:val="2"/>
          </w:tcPr>
          <w:p>
            <w:pPr>
              <w:jc w:val="center"/>
              <w:ind w:right="2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разные  мнения</w:t>
            </w: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3"/>
              </w:rPr>
              <w:t>и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(доброжелательность,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4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стремиться</w:t>
            </w:r>
          </w:p>
        </w:tc>
        <w:tc>
          <w:tcPr>
            <w:tcW w:w="480" w:type="dxa"/>
            <w:vAlign w:val="bottom"/>
          </w:tcPr>
          <w:p>
            <w:pPr>
              <w:ind w:lef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</w:t>
            </w:r>
          </w:p>
        </w:tc>
        <w:tc>
          <w:tcPr>
            <w:tcW w:w="17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координации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сочувствие,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4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различных</w:t>
            </w: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60" w:type="dxa"/>
            <w:vAlign w:val="bottom"/>
          </w:tcPr>
          <w:p>
            <w:pPr>
              <w:jc w:val="center"/>
              <w:ind w:right="4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позиций</w:t>
            </w: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сопереживание,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20" w:type="dxa"/>
            <w:vAlign w:val="bottom"/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сотрудничестве;</w:t>
            </w:r>
          </w:p>
        </w:tc>
        <w:tc>
          <w:tcPr>
            <w:tcW w:w="1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миролюбие, терпение 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строить понятные для партнёра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т. д.);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20" w:type="dxa"/>
            <w:vAlign w:val="bottom"/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высказывания,</w:t>
            </w:r>
          </w:p>
        </w:tc>
        <w:tc>
          <w:tcPr>
            <w:tcW w:w="17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учитывающие,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что  партнёр  знает  и  видит,  а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получить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4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что нет;</w:t>
            </w: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первоначальные навыки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80" w:type="dxa"/>
            <w:vAlign w:val="bottom"/>
            <w:gridSpan w:val="3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задавать вопросы;</w:t>
            </w: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сотрудничества со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7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20" w:type="dxa"/>
            <w:vAlign w:val="bottom"/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контролировать</w:t>
            </w:r>
          </w:p>
        </w:tc>
        <w:tc>
          <w:tcPr>
            <w:tcW w:w="17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действия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взрослыми 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81"/>
        </w:trPr>
        <w:tc>
          <w:tcPr>
            <w:tcW w:w="19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40" w:type="dxa"/>
            <w:vAlign w:val="bottom"/>
            <w:tcBorders>
              <w:bottom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партнёра;</w:t>
            </w: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сверстниками;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5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6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Лексика</w:t>
            </w: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выявлять слова, значение</w:t>
            </w: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подбирать антонимы для точной</w:t>
            </w:r>
          </w:p>
        </w:tc>
        <w:tc>
          <w:tcPr>
            <w:tcW w:w="1820" w:type="dxa"/>
            <w:vAlign w:val="bottom"/>
            <w:gridSpan w:val="2"/>
          </w:tcPr>
          <w:p>
            <w:pPr>
              <w:ind w:left="120"/>
              <w:spacing w:after="0" w:line="26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Регулятивные</w:t>
            </w:r>
          </w:p>
        </w:tc>
        <w:tc>
          <w:tcPr>
            <w:tcW w:w="146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для формирования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1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которых требует</w:t>
            </w: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характеристики  предметов  при</w:t>
            </w:r>
          </w:p>
        </w:tc>
        <w:tc>
          <w:tcPr>
            <w:tcW w:w="3280" w:type="dxa"/>
            <w:vAlign w:val="bottom"/>
            <w:gridSpan w:val="3"/>
          </w:tcPr>
          <w:p>
            <w:pPr>
              <w:ind w:left="12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принимать и сохранять</w:t>
            </w: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уточнения;</w:t>
            </w: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их сравнении;</w:t>
            </w:r>
          </w:p>
        </w:tc>
        <w:tc>
          <w:tcPr>
            <w:tcW w:w="1820" w:type="dxa"/>
            <w:vAlign w:val="bottom"/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учебную задачу;</w:t>
            </w:r>
          </w:p>
        </w:tc>
        <w:tc>
          <w:tcPr>
            <w:tcW w:w="1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потребности к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81"/>
        </w:trPr>
        <w:tc>
          <w:tcPr>
            <w:tcW w:w="19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определять значение</w:t>
            </w:r>
          </w:p>
        </w:tc>
        <w:tc>
          <w:tcPr>
            <w:tcW w:w="3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различать употребление в тексте</w:t>
            </w:r>
          </w:p>
        </w:tc>
        <w:tc>
          <w:tcPr>
            <w:tcW w:w="328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планировать свои действия в</w:t>
            </w:r>
          </w:p>
        </w:tc>
        <w:tc>
          <w:tcPr>
            <w:tcW w:w="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творческой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61"/>
        </w:trPr>
        <w:tc>
          <w:tcPr>
            <w:tcW w:w="19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</w:tcPr>
          <w:p>
            <w:pPr>
              <w:ind w:left="24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2"/>
                <w:szCs w:val="22"/>
                <w:color w:val="auto"/>
              </w:rPr>
              <w:t>4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pacing w:after="0"/>
        <w:rPr>
          <w:sz w:val="20"/>
          <w:szCs w:val="20"/>
          <w:color w:val="auto"/>
        </w:rPr>
        <w:sectPr>
          <w:pgSz w:w="16840" w:h="11906" w:orient="landscape"/>
          <w:cols w:equalWidth="0" w:num="1">
            <w:col w:w="15000"/>
          </w:cols>
          <w:pgMar w:left="1020" w:top="1398" w:right="818" w:bottom="419" w:gutter="0" w:footer="0" w:header="0"/>
        </w:sect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10165715</wp:posOffset>
                </wp:positionH>
                <wp:positionV relativeFrom="page">
                  <wp:posOffset>897255</wp:posOffset>
                </wp:positionV>
                <wp:extent cx="12700" cy="1270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2" o:spid="_x0000_s1037" style="position:absolute;margin-left:800.45pt;margin-top:70.65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page;mso-position-vertical:absolute;mso-position-vertical-relative:page;mso-width-percent:0;mso-height-percent:0;mso-width-relative:page;mso-height-relative:page;v-text-anchor:top" o:allowincell="f" fillcolor="#000000" stroked="f">
                <w10:wrap anchorx="page" anchory="page"/>
              </v:rect>
            </w:pict>
          </mc:Fallback>
        </mc:AlternateContent>
      </w: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84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слова по тексту или</w:t>
            </w: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слов  в  прямом  и  переносном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соответствии с поставленной</w:t>
            </w:r>
          </w:p>
        </w:tc>
      </w:tr>
      <w:tr>
        <w:trPr>
          <w:trHeight w:val="268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6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уточнять с помощью</w:t>
            </w:r>
          </w:p>
        </w:tc>
        <w:tc>
          <w:tcPr>
            <w:tcW w:w="3100" w:type="dxa"/>
            <w:vAlign w:val="bottom"/>
            <w:gridSpan w:val="5"/>
          </w:tcPr>
          <w:p>
            <w:pPr>
              <w:ind w:left="100"/>
              <w:spacing w:after="0" w:line="26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значении (простые случаи);</w:t>
            </w: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 w:line="26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задачей и условиями её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толкового словаря</w:t>
            </w:r>
          </w:p>
        </w:tc>
        <w:tc>
          <w:tcPr>
            <w:tcW w:w="136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оценивать</w:t>
            </w: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уместность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реализации, в том числе во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подбирать синонимы для</w:t>
            </w:r>
          </w:p>
        </w:tc>
        <w:tc>
          <w:tcPr>
            <w:tcW w:w="3100" w:type="dxa"/>
            <w:vAlign w:val="bottom"/>
            <w:gridSpan w:val="5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использования слов в тексте;</w:t>
            </w: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внутреннем плане;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устранения повторов в</w:t>
            </w:r>
          </w:p>
        </w:tc>
        <w:tc>
          <w:tcPr>
            <w:tcW w:w="136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выбирать</w:t>
            </w:r>
          </w:p>
        </w:tc>
        <w:tc>
          <w:tcPr>
            <w:tcW w:w="920" w:type="dxa"/>
            <w:vAlign w:val="bottom"/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слова</w:t>
            </w:r>
          </w:p>
        </w:tc>
        <w:tc>
          <w:tcPr>
            <w:tcW w:w="820" w:type="dxa"/>
            <w:vAlign w:val="bottom"/>
            <w:gridSpan w:val="2"/>
          </w:tcPr>
          <w:p>
            <w:pPr>
              <w:ind w:lef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из</w:t>
            </w: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ряда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осуществлять итоговый и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тексте.</w:t>
            </w:r>
          </w:p>
        </w:tc>
        <w:tc>
          <w:tcPr>
            <w:tcW w:w="166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предложенных</w:t>
            </w:r>
          </w:p>
        </w:tc>
        <w:tc>
          <w:tcPr>
            <w:tcW w:w="620" w:type="dxa"/>
            <w:vAlign w:val="bottom"/>
          </w:tcPr>
          <w:p>
            <w:pPr>
              <w:ind w:lef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для</w:t>
            </w: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успешного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пошаговый контроль по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6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решения</w:t>
            </w: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4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коммуникативной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результату;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6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задачи.</w:t>
            </w: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адекватно воспринимать</w:t>
            </w:r>
          </w:p>
        </w:tc>
      </w:tr>
      <w:tr>
        <w:trPr>
          <w:trHeight w:val="277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предложения и оценку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учителей, товарищей,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родителей и других людей;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различать способ и результат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действия;</w:t>
            </w:r>
          </w:p>
        </w:tc>
      </w:tr>
      <w:tr>
        <w:trPr>
          <w:trHeight w:val="281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Познавательные</w:t>
            </w:r>
          </w:p>
        </w:tc>
      </w:tr>
      <w:tr>
        <w:trPr>
          <w:trHeight w:val="271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36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проявлять познавательную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инициативу в учебном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сотрудничестве;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строить сообщения в устной и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письменной форме;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ориентироваться на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разнообразие способов решения</w:t>
            </w:r>
          </w:p>
        </w:tc>
      </w:tr>
      <w:tr>
        <w:trPr>
          <w:trHeight w:val="281"/>
        </w:trPr>
        <w:tc>
          <w:tcPr>
            <w:tcW w:w="19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задач;</w:t>
            </w:r>
          </w:p>
        </w:tc>
      </w:tr>
      <w:tr>
        <w:trPr>
          <w:trHeight w:val="265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6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Морфология</w:t>
            </w: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распознавать</w:t>
            </w:r>
          </w:p>
        </w:tc>
        <w:tc>
          <w:tcPr>
            <w:tcW w:w="1360" w:type="dxa"/>
            <w:vAlign w:val="bottom"/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проводить</w:t>
            </w: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04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jc w:val="right"/>
              <w:ind w:right="2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морфологический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 w:line="26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Регулятивные</w:t>
            </w:r>
          </w:p>
        </w:tc>
      </w:tr>
      <w:tr>
        <w:trPr>
          <w:trHeight w:val="271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грамматические признаки</w:t>
            </w:r>
          </w:p>
        </w:tc>
        <w:tc>
          <w:tcPr>
            <w:tcW w:w="1660" w:type="dxa"/>
            <w:vAlign w:val="bottom"/>
            <w:gridSpan w:val="2"/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разбор  имён</w:t>
            </w:r>
          </w:p>
        </w:tc>
        <w:tc>
          <w:tcPr>
            <w:tcW w:w="204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jc w:val="right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существительных,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принимать и сохранять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слов;</w:t>
            </w:r>
          </w:p>
        </w:tc>
        <w:tc>
          <w:tcPr>
            <w:tcW w:w="2560" w:type="dxa"/>
            <w:vAlign w:val="bottom"/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имён  прилагательных,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глаголов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учебную задачу;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 учетом совокупности</w:t>
            </w:r>
          </w:p>
        </w:tc>
        <w:tc>
          <w:tcPr>
            <w:tcW w:w="228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  предложенному</w:t>
            </w:r>
          </w:p>
        </w:tc>
        <w:tc>
          <w:tcPr>
            <w:tcW w:w="280" w:type="dxa"/>
            <w:vAlign w:val="bottom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учебнике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планировать свои действия в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выявленных признаков</w:t>
            </w:r>
          </w:p>
        </w:tc>
        <w:tc>
          <w:tcPr>
            <w:tcW w:w="136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алгоритму.</w:t>
            </w: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соответствии с поставленной</w:t>
            </w:r>
          </w:p>
        </w:tc>
      </w:tr>
      <w:tr>
        <w:trPr>
          <w:trHeight w:val="277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(что называет, на какие</w:t>
            </w:r>
          </w:p>
        </w:tc>
        <w:tc>
          <w:tcPr>
            <w:tcW w:w="13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задачей и условиями её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вопросы отвечает, как</w:t>
            </w:r>
          </w:p>
        </w:tc>
        <w:tc>
          <w:tcPr>
            <w:tcW w:w="13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реализации, в том числе во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изменяется) относить</w:t>
            </w:r>
          </w:p>
        </w:tc>
        <w:tc>
          <w:tcPr>
            <w:tcW w:w="13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внутреннем плане;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слова к определенной</w:t>
            </w:r>
          </w:p>
        </w:tc>
        <w:tc>
          <w:tcPr>
            <w:tcW w:w="136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осуществлять итоговый и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группе основных частей</w:t>
            </w:r>
          </w:p>
        </w:tc>
        <w:tc>
          <w:tcPr>
            <w:tcW w:w="13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пошаговый контроль по</w:t>
            </w:r>
          </w:p>
        </w:tc>
      </w:tr>
      <w:tr>
        <w:trPr>
          <w:trHeight w:val="29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речи (имена</w:t>
            </w:r>
          </w:p>
        </w:tc>
        <w:tc>
          <w:tcPr>
            <w:tcW w:w="13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результату;</w:t>
            </w: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647700</wp:posOffset>
                </wp:positionH>
                <wp:positionV relativeFrom="page">
                  <wp:posOffset>903605</wp:posOffset>
                </wp:positionV>
                <wp:extent cx="9527540" cy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75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" o:spid="_x0000_s103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1pt,71.15pt" to="801.2pt,71.1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9524365</wp:posOffset>
                </wp:positionH>
                <wp:positionV relativeFrom="paragraph">
                  <wp:posOffset>-5802630</wp:posOffset>
                </wp:positionV>
                <wp:extent cx="0" cy="580263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8026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4" o:spid="_x0000_s103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49.95pt,-456.8999pt" to="749.95pt,0pt" o:allowincell="f" strokecolor="#000000" strokeweight="0.47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-2540</wp:posOffset>
                </wp:positionV>
                <wp:extent cx="9527540" cy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75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5" o:spid="_x0000_s104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pt,-0.1999pt" to="750.2pt,-0.1999pt" o:allowincell="f" strokecolor="#000000" strokeweight="0.48pt"/>
            </w:pict>
          </mc:Fallback>
        </mc:AlternateConten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ind w:left="7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деятельности.</w:t>
      </w:r>
    </w:p>
    <w:p>
      <w:pPr>
        <w:ind w:left="7"/>
        <w:spacing w:after="0"/>
        <w:tabs>
          <w:tab w:leader="none" w:pos="1346" w:val="left"/>
          <w:tab w:leader="none" w:pos="2266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осознание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языка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2"/>
          <w:szCs w:val="22"/>
          <w:color w:val="auto"/>
        </w:rPr>
        <w:t>как</w:t>
      </w:r>
    </w:p>
    <w:p>
      <w:pPr>
        <w:spacing w:after="0" w:line="12" w:lineRule="exact"/>
        <w:rPr>
          <w:sz w:val="20"/>
          <w:szCs w:val="20"/>
          <w:color w:val="auto"/>
        </w:rPr>
      </w:pPr>
    </w:p>
    <w:p>
      <w:pPr>
        <w:jc w:val="both"/>
        <w:ind w:left="7"/>
        <w:spacing w:after="0" w:line="236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основного средства мышления и общения людей;</w:t>
      </w:r>
    </w:p>
    <w:p>
      <w:pPr>
        <w:spacing w:after="0" w:line="2" w:lineRule="exact"/>
        <w:rPr>
          <w:sz w:val="20"/>
          <w:szCs w:val="20"/>
          <w:color w:val="auto"/>
        </w:rPr>
      </w:pPr>
    </w:p>
    <w:p>
      <w:pPr>
        <w:ind w:left="7"/>
        <w:spacing w:after="0"/>
        <w:tabs>
          <w:tab w:leader="none" w:pos="1686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восприятие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русского</w:t>
      </w:r>
    </w:p>
    <w:p>
      <w:pPr>
        <w:spacing w:after="0" w:line="12" w:lineRule="exact"/>
        <w:rPr>
          <w:sz w:val="20"/>
          <w:szCs w:val="20"/>
          <w:color w:val="auto"/>
        </w:rPr>
      </w:pPr>
    </w:p>
    <w:p>
      <w:pPr>
        <w:jc w:val="both"/>
        <w:ind w:left="7"/>
        <w:spacing w:after="0" w:line="23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языка как явления национальной культуры,</w:t>
      </w:r>
    </w:p>
    <w:p>
      <w:pPr>
        <w:spacing w:after="0" w:line="2" w:lineRule="exact"/>
        <w:rPr>
          <w:sz w:val="20"/>
          <w:szCs w:val="20"/>
          <w:color w:val="auto"/>
        </w:rPr>
      </w:pPr>
    </w:p>
    <w:p>
      <w:pPr>
        <w:ind w:left="7"/>
        <w:spacing w:after="0"/>
        <w:tabs>
          <w:tab w:leader="none" w:pos="2046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понимание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связи</w:t>
      </w:r>
    </w:p>
    <w:p>
      <w:pPr>
        <w:ind w:left="7"/>
        <w:spacing w:after="0"/>
        <w:tabs>
          <w:tab w:leader="none" w:pos="1406" w:val="left"/>
          <w:tab w:leader="none" w:pos="2486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развития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языка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</w:t>
      </w:r>
    </w:p>
    <w:p>
      <w:pPr>
        <w:spacing w:after="0" w:line="12" w:lineRule="exact"/>
        <w:rPr>
          <w:sz w:val="20"/>
          <w:szCs w:val="20"/>
          <w:color w:val="auto"/>
        </w:rPr>
      </w:pPr>
    </w:p>
    <w:p>
      <w:pPr>
        <w:jc w:val="both"/>
        <w:ind w:left="7"/>
        <w:spacing w:after="0" w:line="23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развитием культуры русского народа;</w:t>
      </w:r>
    </w:p>
    <w:p>
      <w:pPr>
        <w:spacing w:after="0" w:line="14" w:lineRule="exact"/>
        <w:rPr>
          <w:sz w:val="20"/>
          <w:szCs w:val="20"/>
          <w:color w:val="auto"/>
        </w:rPr>
      </w:pPr>
    </w:p>
    <w:p>
      <w:pPr>
        <w:ind w:left="7" w:right="120" w:hanging="7"/>
        <w:spacing w:after="0" w:line="237" w:lineRule="auto"/>
        <w:tabs>
          <w:tab w:leader="none" w:pos="146" w:val="left"/>
        </w:tabs>
        <w:numPr>
          <w:ilvl w:val="0"/>
          <w:numId w:val="1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понимание богатства и разнообразия языковых средств для выражения мыслей и чувств;</w:t>
      </w:r>
    </w:p>
    <w:p>
      <w:pPr>
        <w:spacing w:after="0" w:line="13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ind w:left="7" w:right="40" w:hanging="7"/>
        <w:spacing w:after="0" w:line="250" w:lineRule="auto"/>
        <w:tabs>
          <w:tab w:leader="none" w:pos="146" w:val="left"/>
        </w:tabs>
        <w:numPr>
          <w:ilvl w:val="0"/>
          <w:numId w:val="1"/>
        </w:numPr>
        <w:rPr>
          <w:rFonts w:ascii="Times New Roman" w:cs="Times New Roman" w:eastAsia="Times New Roman" w:hAnsi="Times New Roman"/>
          <w:sz w:val="23"/>
          <w:szCs w:val="23"/>
          <w:color w:val="auto"/>
        </w:rPr>
      </w:pP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>внимание к мелодичности народного звучания речи;</w:t>
      </w:r>
    </w:p>
    <w:p>
      <w:pPr>
        <w:spacing w:after="0" w:line="1" w:lineRule="exact"/>
        <w:rPr>
          <w:rFonts w:ascii="Times New Roman" w:cs="Times New Roman" w:eastAsia="Times New Roman" w:hAnsi="Times New Roman"/>
          <w:sz w:val="23"/>
          <w:szCs w:val="23"/>
          <w:color w:val="auto"/>
        </w:rPr>
      </w:pPr>
    </w:p>
    <w:p>
      <w:pPr>
        <w:ind w:left="7" w:right="120" w:hanging="7"/>
        <w:spacing w:after="0" w:line="237" w:lineRule="auto"/>
        <w:tabs>
          <w:tab w:leader="none" w:pos="146" w:val="left"/>
        </w:tabs>
        <w:numPr>
          <w:ilvl w:val="0"/>
          <w:numId w:val="1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положительная мотивация и познавательный интерес к изучению курса русского языка;</w:t>
      </w:r>
    </w:p>
    <w:p>
      <w:pPr>
        <w:spacing w:after="0" w:line="17" w:lineRule="exact"/>
        <w:rPr>
          <w:rFonts w:ascii="Times New Roman" w:cs="Times New Roman" w:eastAsia="Times New Roman" w:hAnsi="Times New Roman"/>
          <w:sz w:val="24"/>
          <w:szCs w:val="24"/>
          <w:color w:val="auto"/>
        </w:rPr>
      </w:pPr>
    </w:p>
    <w:p>
      <w:pPr>
        <w:ind w:left="7" w:hanging="7"/>
        <w:spacing w:after="0" w:line="238" w:lineRule="auto"/>
        <w:tabs>
          <w:tab w:leader="none" w:pos="266" w:val="left"/>
        </w:tabs>
        <w:numPr>
          <w:ilvl w:val="0"/>
          <w:numId w:val="1"/>
        </w:numPr>
        <w:rPr>
          <w:rFonts w:ascii="Times New Roman" w:cs="Times New Roman" w:eastAsia="Times New Roman" w:hAnsi="Times New Roman"/>
          <w:sz w:val="24"/>
          <w:szCs w:val="24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способность к самооценке успешности в овладении языковыми средствами в устной и письменной речи; в разных социальных ситуациях, умения не создавать конфликтов и находить выходы из</w:t>
      </w:r>
    </w:p>
    <w:p>
      <w:pPr>
        <w:spacing w:after="0" w:line="172" w:lineRule="exact"/>
        <w:rPr>
          <w:sz w:val="20"/>
          <w:szCs w:val="20"/>
          <w:color w:val="auto"/>
        </w:rPr>
      </w:pPr>
    </w:p>
    <w:p>
      <w:pPr>
        <w:sectPr>
          <w:pgSz w:w="16840" w:h="11906" w:orient="landscape"/>
          <w:cols w:equalWidth="0" w:num="2">
            <w:col w:w="12160" w:space="113"/>
            <w:col w:w="2627"/>
          </w:cols>
          <w:pgMar w:left="1020" w:top="1418" w:right="918" w:bottom="419" w:gutter="0" w:footer="0" w:header="0"/>
        </w:sectPr>
      </w:pPr>
    </w:p>
    <w:p>
      <w:pPr>
        <w:ind w:left="1458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19"/>
          <w:szCs w:val="19"/>
          <w:color w:val="auto"/>
        </w:rPr>
        <w:t>5</w:t>
      </w:r>
    </w:p>
    <w:p>
      <w:pPr>
        <w:sectPr>
          <w:pgSz w:w="16840" w:h="11906" w:orient="landscape"/>
          <w:cols w:equalWidth="0" w:num="1">
            <w:col w:w="14900"/>
          </w:cols>
          <w:pgMar w:left="1020" w:top="1418" w:right="918" w:bottom="419" w:gutter="0" w:footer="0" w:header="0"/>
          <w:type w:val="continuous"/>
        </w:sect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76"/>
        </w:trPr>
        <w:tc>
          <w:tcPr>
            <w:tcW w:w="198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существительные, имена</w:t>
            </w:r>
          </w:p>
        </w:tc>
        <w:tc>
          <w:tcPr>
            <w:tcW w:w="37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top w:val="single" w:sz="8" w:color="auto"/>
              <w:right w:val="single" w:sz="8" w:color="auto"/>
            </w:tcBorders>
            <w:gridSpan w:val="3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адекватно воспринимать</w:t>
            </w:r>
          </w:p>
        </w:tc>
        <w:tc>
          <w:tcPr>
            <w:tcW w:w="2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спорных ситуаций.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прилагательные,</w:t>
            </w: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предложения и оценку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глаголы).</w:t>
            </w: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360" w:type="dxa"/>
            <w:vAlign w:val="bottom"/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учителей, товарищей,</w:t>
            </w:r>
          </w:p>
        </w:tc>
        <w:tc>
          <w:tcPr>
            <w:tcW w:w="1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Обучающийся получит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родителей и других людей;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возможность: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различать способ и результат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осмыслить себя в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2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действия;</w:t>
            </w: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качестве школьника,</w:t>
            </w:r>
          </w:p>
        </w:tc>
      </w:tr>
      <w:tr>
        <w:trPr>
          <w:trHeight w:val="281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360" w:type="dxa"/>
            <w:vAlign w:val="bottom"/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Познавательные</w:t>
            </w:r>
          </w:p>
        </w:tc>
        <w:tc>
          <w:tcPr>
            <w:tcW w:w="1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своё положительное</w:t>
            </w:r>
          </w:p>
        </w:tc>
      </w:tr>
      <w:tr>
        <w:trPr>
          <w:trHeight w:val="271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2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проявлять познавательную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отношение к школе;</w:t>
            </w:r>
          </w:p>
        </w:tc>
      </w:tr>
      <w:tr>
        <w:trPr>
          <w:trHeight w:val="277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инициативу в учебном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360" w:type="dxa"/>
            <w:vAlign w:val="bottom"/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сотрудничестве;</w:t>
            </w:r>
          </w:p>
        </w:tc>
        <w:tc>
          <w:tcPr>
            <w:tcW w:w="1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осмыслить значение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строить сообщения в устной и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общения для передачи и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360" w:type="dxa"/>
            <w:vAlign w:val="bottom"/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письменной форме;</w:t>
            </w:r>
          </w:p>
        </w:tc>
        <w:tc>
          <w:tcPr>
            <w:tcW w:w="1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получения информации;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360" w:type="dxa"/>
            <w:vAlign w:val="bottom"/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ориентироваться на</w:t>
            </w:r>
          </w:p>
        </w:tc>
        <w:tc>
          <w:tcPr>
            <w:tcW w:w="1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разнообразие способов решения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для формирования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20" w:type="dxa"/>
            <w:vAlign w:val="bottom"/>
            <w:tcBorders>
              <w:bottom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задач;</w:t>
            </w:r>
          </w:p>
        </w:tc>
        <w:tc>
          <w:tcPr>
            <w:tcW w:w="6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уважительного</w:t>
            </w:r>
          </w:p>
        </w:tc>
      </w:tr>
      <w:tr>
        <w:trPr>
          <w:trHeight w:val="268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400"/>
              <w:spacing w:after="0" w:line="26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Синтаксис</w:t>
            </w: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6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различать предложение,</w:t>
            </w: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720" w:type="dxa"/>
            <w:vAlign w:val="bottom"/>
          </w:tcPr>
          <w:p>
            <w:pPr>
              <w:ind w:left="120"/>
              <w:spacing w:after="0" w:line="26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Регулятивные</w:t>
            </w: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5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отношения к русскому</w:t>
            </w:r>
          </w:p>
        </w:tc>
      </w:tr>
      <w:tr>
        <w:trPr>
          <w:trHeight w:val="273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словосочетание, слово;</w:t>
            </w: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720" w:type="dxa"/>
            <w:vAlign w:val="bottom"/>
          </w:tcPr>
          <w:p>
            <w:pPr>
              <w:ind w:left="10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сотрудничестве</w:t>
            </w:r>
          </w:p>
        </w:tc>
        <w:tc>
          <w:tcPr>
            <w:tcW w:w="640" w:type="dxa"/>
            <w:vAlign w:val="bottom"/>
          </w:tcPr>
          <w:p>
            <w:pPr>
              <w:ind w:left="30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</w:t>
            </w:r>
          </w:p>
        </w:tc>
        <w:tc>
          <w:tcPr>
            <w:tcW w:w="11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учителем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языку как родному языку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устанавливать при</w:t>
            </w: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ставить новые учебные задачи;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русского народа и как к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помощи смысловых</w:t>
            </w: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преобразовывать   практическую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государственному языку;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вопросов связь между</w:t>
            </w: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задачу в познавательную;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словами в</w:t>
            </w: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2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проявлять</w:t>
            </w:r>
          </w:p>
        </w:tc>
        <w:tc>
          <w:tcPr>
            <w:tcW w:w="18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познавательную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для формирования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словосочетании и</w:t>
            </w: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2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инициативу</w:t>
            </w:r>
          </w:p>
        </w:tc>
        <w:tc>
          <w:tcPr>
            <w:tcW w:w="640" w:type="dxa"/>
            <w:vAlign w:val="bottom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</w:t>
            </w:r>
          </w:p>
        </w:tc>
        <w:tc>
          <w:tcPr>
            <w:tcW w:w="11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учебном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интереса к языковой и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предложении;</w:t>
            </w: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36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сотрудничестве;</w:t>
            </w:r>
          </w:p>
        </w:tc>
        <w:tc>
          <w:tcPr>
            <w:tcW w:w="1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речевой деятельности,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классифицировать</w:t>
            </w: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2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8"/>
              </w:rPr>
              <w:t>самостоятельно</w:t>
            </w: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7"/>
              </w:rPr>
              <w:t>учитывать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освоить правила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предложения по цели</w:t>
            </w: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2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выделенные</w:t>
            </w: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учителем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общения;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высказывания, находить</w:t>
            </w: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36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ориентиры  действия</w:t>
            </w:r>
          </w:p>
        </w:tc>
        <w:tc>
          <w:tcPr>
            <w:tcW w:w="11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  новом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повествовательные/побуд</w:t>
            </w: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36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учебном материале;</w:t>
            </w:r>
          </w:p>
        </w:tc>
        <w:tc>
          <w:tcPr>
            <w:tcW w:w="1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получить представление</w:t>
            </w:r>
          </w:p>
        </w:tc>
      </w:tr>
      <w:tr>
        <w:trPr>
          <w:trHeight w:val="279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ительные/вопросительны</w:t>
            </w: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360" w:type="dxa"/>
            <w:vAlign w:val="bottom"/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Познавательные</w:t>
            </w:r>
          </w:p>
        </w:tc>
        <w:tc>
          <w:tcPr>
            <w:tcW w:w="1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 многообразии</w:t>
            </w:r>
          </w:p>
        </w:tc>
      </w:tr>
      <w:tr>
        <w:trPr>
          <w:trHeight w:val="273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е предложения;</w:t>
            </w: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720" w:type="dxa"/>
            <w:vAlign w:val="bottom"/>
          </w:tcPr>
          <w:p>
            <w:pPr>
              <w:ind w:left="10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проявлять</w:t>
            </w:r>
          </w:p>
        </w:tc>
        <w:tc>
          <w:tcPr>
            <w:tcW w:w="18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познавательную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окружающего мира и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определять</w:t>
            </w: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2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инициативу</w:t>
            </w:r>
          </w:p>
        </w:tc>
        <w:tc>
          <w:tcPr>
            <w:tcW w:w="640" w:type="dxa"/>
            <w:vAlign w:val="bottom"/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</w:t>
            </w:r>
          </w:p>
        </w:tc>
        <w:tc>
          <w:tcPr>
            <w:tcW w:w="11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учебном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духовных традициях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восклицательную/невоскл</w:t>
            </w: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360" w:type="dxa"/>
            <w:vAlign w:val="bottom"/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сотрудничестве;</w:t>
            </w:r>
          </w:p>
        </w:tc>
        <w:tc>
          <w:tcPr>
            <w:tcW w:w="1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русского народа;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ицательную интонацию</w:t>
            </w: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строить сообщения в устной и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1"/>
        </w:trPr>
        <w:tc>
          <w:tcPr>
            <w:tcW w:w="19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предложения;</w:t>
            </w:r>
          </w:p>
        </w:tc>
        <w:tc>
          <w:tcPr>
            <w:tcW w:w="3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36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письменной форме;</w:t>
            </w:r>
          </w:p>
        </w:tc>
        <w:tc>
          <w:tcPr>
            <w:tcW w:w="11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получить представление</w:t>
            </w:r>
          </w:p>
        </w:tc>
      </w:tr>
      <w:tr>
        <w:trPr>
          <w:trHeight w:val="361"/>
        </w:trPr>
        <w:tc>
          <w:tcPr>
            <w:tcW w:w="19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</w:tcPr>
          <w:p>
            <w:pPr>
              <w:ind w:left="24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2"/>
                <w:szCs w:val="22"/>
                <w:color w:val="auto"/>
              </w:rPr>
              <w:t>6</w:t>
            </w:r>
          </w:p>
        </w:tc>
      </w:tr>
    </w:tbl>
    <w:p>
      <w:pPr>
        <w:ind w:left="2400"/>
        <w:spacing w:after="0"/>
        <w:rPr>
          <w:sz w:val="20"/>
          <w:szCs w:val="20"/>
          <w:color w:val="auto"/>
        </w:rPr>
        <w:sectPr>
          <w:pgSz w:w="16840" w:h="11906" w:orient="landscape"/>
          <w:cols w:equalWidth="0" w:num="1">
            <w:col w:w="15000"/>
          </w:cols>
          <w:pgMar w:left="1020" w:top="1398" w:right="818" w:bottom="419" w:gutter="0" w:footer="0" w:header="0"/>
        </w:sect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10165715</wp:posOffset>
                </wp:positionH>
                <wp:positionV relativeFrom="page">
                  <wp:posOffset>897255</wp:posOffset>
                </wp:positionV>
                <wp:extent cx="12700" cy="1270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6" o:spid="_x0000_s1041" style="position:absolute;margin-left:800.45pt;margin-top:70.65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page;mso-position-vertical:absolute;mso-position-vertical-relative:page;mso-width-percent:0;mso-height-percent:0;mso-width-relative:page;mso-height-relative:page;v-text-anchor:top" o:allowincell="f" fillcolor="#000000" stroked="f">
                <w10:wrap anchorx="page" anchory="page"/>
              </v:rect>
            </w:pict>
          </mc:Fallback>
        </mc:AlternateContent>
      </w: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76"/>
        </w:trPr>
        <w:tc>
          <w:tcPr>
            <w:tcW w:w="198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находить главные и</w:t>
            </w:r>
          </w:p>
        </w:tc>
        <w:tc>
          <w:tcPr>
            <w:tcW w:w="6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6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top w:val="single" w:sz="8" w:color="auto"/>
              <w:right w:val="single" w:sz="8" w:color="auto"/>
            </w:tcBorders>
            <w:gridSpan w:val="6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8"/>
              </w:rPr>
              <w:t>ориентироваться на разнообразие</w:t>
            </w:r>
          </w:p>
        </w:tc>
        <w:tc>
          <w:tcPr>
            <w:tcW w:w="2840" w:type="dxa"/>
            <w:vAlign w:val="bottom"/>
            <w:tcBorders>
              <w:top w:val="single" w:sz="8" w:color="auto"/>
              <w:right w:val="single" w:sz="8" w:color="auto"/>
            </w:tcBorders>
            <w:gridSpan w:val="5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об этических чувствах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второстепенные (без</w:t>
            </w: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60" w:type="dxa"/>
            <w:vAlign w:val="bottom"/>
            <w:gridSpan w:val="5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способов решения задач;</w:t>
            </w: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(доброжелательность,</w:t>
            </w:r>
          </w:p>
        </w:tc>
      </w:tr>
      <w:tr>
        <w:trPr>
          <w:trHeight w:val="281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деления на виды) члены</w:t>
            </w: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80" w:type="dxa"/>
            <w:vAlign w:val="bottom"/>
            <w:gridSpan w:val="3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Регулятивные:</w:t>
            </w: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2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сочувствие,</w:t>
            </w: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1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предложения;</w:t>
            </w: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240" w:type="dxa"/>
            <w:vAlign w:val="bottom"/>
          </w:tcPr>
          <w:p>
            <w:pPr>
              <w:ind w:left="12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принимать</w:t>
            </w: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ind w:left="2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3"/>
              </w:rPr>
              <w:t>и</w:t>
            </w: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2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сохранять</w:t>
            </w:r>
          </w:p>
        </w:tc>
        <w:tc>
          <w:tcPr>
            <w:tcW w:w="2120" w:type="dxa"/>
            <w:vAlign w:val="bottom"/>
            <w:gridSpan w:val="4"/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сопереживание,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80" w:type="dxa"/>
            <w:vAlign w:val="bottom"/>
            <w:gridSpan w:val="3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учебную задачу;</w:t>
            </w: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миролюбие, терпение и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учитывать выделенные учителем</w:t>
            </w:r>
          </w:p>
        </w:tc>
        <w:tc>
          <w:tcPr>
            <w:tcW w:w="108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т. д.);</w:t>
            </w: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4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8"/>
              </w:rPr>
              <w:t>ориентиры</w:t>
            </w:r>
          </w:p>
        </w:tc>
        <w:tc>
          <w:tcPr>
            <w:tcW w:w="1060" w:type="dxa"/>
            <w:vAlign w:val="bottom"/>
            <w:gridSpan w:val="3"/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5"/>
              </w:rPr>
              <w:t>действия</w:t>
            </w:r>
          </w:p>
        </w:tc>
        <w:tc>
          <w:tcPr>
            <w:tcW w:w="12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  новом</w:t>
            </w:r>
          </w:p>
        </w:tc>
        <w:tc>
          <w:tcPr>
            <w:tcW w:w="10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4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учебном</w:t>
            </w: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20" w:type="dxa"/>
            <w:vAlign w:val="bottom"/>
            <w:gridSpan w:val="3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материале</w:t>
            </w: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</w:t>
            </w:r>
          </w:p>
        </w:tc>
        <w:tc>
          <w:tcPr>
            <w:tcW w:w="108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получить</w:t>
            </w: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7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60" w:type="dxa"/>
            <w:vAlign w:val="bottom"/>
            <w:gridSpan w:val="5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сотрудничестве с учителем;</w:t>
            </w: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первоначальные навыки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40" w:type="dxa"/>
            <w:vAlign w:val="bottom"/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планировать</w:t>
            </w:r>
          </w:p>
        </w:tc>
        <w:tc>
          <w:tcPr>
            <w:tcW w:w="1620" w:type="dxa"/>
            <w:vAlign w:val="bottom"/>
            <w:gridSpan w:val="3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свои  действия</w:t>
            </w: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</w:t>
            </w:r>
          </w:p>
        </w:tc>
        <w:tc>
          <w:tcPr>
            <w:tcW w:w="2120" w:type="dxa"/>
            <w:vAlign w:val="bottom"/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сотрудничества со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40" w:type="dxa"/>
            <w:vAlign w:val="bottom"/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соответствии</w:t>
            </w:r>
          </w:p>
        </w:tc>
        <w:tc>
          <w:tcPr>
            <w:tcW w:w="340" w:type="dxa"/>
            <w:vAlign w:val="bottom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</w:t>
            </w:r>
          </w:p>
        </w:tc>
        <w:tc>
          <w:tcPr>
            <w:tcW w:w="166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поставленной</w:t>
            </w:r>
          </w:p>
        </w:tc>
        <w:tc>
          <w:tcPr>
            <w:tcW w:w="142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взрослыми и</w:t>
            </w: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4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задачей</w:t>
            </w:r>
          </w:p>
        </w:tc>
        <w:tc>
          <w:tcPr>
            <w:tcW w:w="3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</w:t>
            </w:r>
          </w:p>
        </w:tc>
        <w:tc>
          <w:tcPr>
            <w:tcW w:w="1620" w:type="dxa"/>
            <w:vAlign w:val="bottom"/>
            <w:gridSpan w:val="3"/>
          </w:tcPr>
          <w:p>
            <w:pPr>
              <w:ind w:lef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условиями</w:t>
            </w: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её</w:t>
            </w:r>
          </w:p>
        </w:tc>
        <w:tc>
          <w:tcPr>
            <w:tcW w:w="162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сверстниками;</w:t>
            </w: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реализации,  в  том  числе  во</w:t>
            </w:r>
          </w:p>
        </w:tc>
        <w:tc>
          <w:tcPr>
            <w:tcW w:w="10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300" w:type="dxa"/>
            <w:vAlign w:val="bottom"/>
            <w:gridSpan w:val="4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внутреннем плане;</w:t>
            </w:r>
          </w:p>
        </w:tc>
        <w:tc>
          <w:tcPr>
            <w:tcW w:w="8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20" w:type="dxa"/>
            <w:vAlign w:val="bottom"/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для формирования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4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учитывать</w:t>
            </w: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6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7"/>
              </w:rPr>
              <w:t>установленные</w:t>
            </w:r>
          </w:p>
        </w:tc>
        <w:tc>
          <w:tcPr>
            <w:tcW w:w="162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потребности к</w:t>
            </w: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40" w:type="dxa"/>
            <w:vAlign w:val="bottom"/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правила   в</w:t>
            </w:r>
          </w:p>
        </w:tc>
        <w:tc>
          <w:tcPr>
            <w:tcW w:w="1620" w:type="dxa"/>
            <w:vAlign w:val="bottom"/>
            <w:gridSpan w:val="3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планировании</w:t>
            </w: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</w:t>
            </w:r>
          </w:p>
        </w:tc>
        <w:tc>
          <w:tcPr>
            <w:tcW w:w="142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творческой</w:t>
            </w: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60" w:type="dxa"/>
            <w:vAlign w:val="bottom"/>
            <w:gridSpan w:val="5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контроле способа решения;</w:t>
            </w: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2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деятельности.</w:t>
            </w: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40" w:type="dxa"/>
            <w:vAlign w:val="bottom"/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осуществлять</w:t>
            </w: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80" w:type="dxa"/>
            <w:vAlign w:val="bottom"/>
            <w:gridSpan w:val="2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итоговый</w:t>
            </w: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</w:t>
            </w:r>
          </w:p>
        </w:tc>
        <w:tc>
          <w:tcPr>
            <w:tcW w:w="142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осознание</w:t>
            </w:r>
          </w:p>
        </w:tc>
        <w:tc>
          <w:tcPr>
            <w:tcW w:w="700" w:type="dxa"/>
            <w:vAlign w:val="bottom"/>
            <w:gridSpan w:val="2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языка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2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как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40" w:type="dxa"/>
            <w:vAlign w:val="bottom"/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пошаговый</w:t>
            </w:r>
          </w:p>
        </w:tc>
        <w:tc>
          <w:tcPr>
            <w:tcW w:w="1620" w:type="dxa"/>
            <w:vAlign w:val="bottom"/>
            <w:gridSpan w:val="3"/>
          </w:tcPr>
          <w:p>
            <w:pPr>
              <w:ind w:left="2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контроль</w:t>
            </w: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6"/>
              </w:rPr>
              <w:t>по</w:t>
            </w:r>
          </w:p>
        </w:tc>
        <w:tc>
          <w:tcPr>
            <w:tcW w:w="142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основного</w:t>
            </w: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2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средства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результату.</w:t>
            </w:r>
          </w:p>
        </w:tc>
        <w:tc>
          <w:tcPr>
            <w:tcW w:w="3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2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мышления</w:t>
            </w:r>
          </w:p>
        </w:tc>
        <w:tc>
          <w:tcPr>
            <w:tcW w:w="20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</w:t>
            </w:r>
          </w:p>
        </w:tc>
        <w:tc>
          <w:tcPr>
            <w:tcW w:w="12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2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общения</w:t>
            </w:r>
          </w:p>
        </w:tc>
      </w:tr>
      <w:tr>
        <w:trPr>
          <w:trHeight w:val="268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6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Орфография</w:t>
            </w: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6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Применять правила</w:t>
            </w:r>
          </w:p>
        </w:tc>
        <w:tc>
          <w:tcPr>
            <w:tcW w:w="1300" w:type="dxa"/>
            <w:vAlign w:val="bottom"/>
            <w:gridSpan w:val="2"/>
          </w:tcPr>
          <w:p>
            <w:pPr>
              <w:ind w:left="100"/>
              <w:spacing w:after="0" w:line="26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Подбирать</w:t>
            </w: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560" w:type="dxa"/>
            <w:vAlign w:val="bottom"/>
            <w:gridSpan w:val="2"/>
          </w:tcPr>
          <w:p>
            <w:pPr>
              <w:ind w:left="180"/>
              <w:spacing w:after="0" w:line="26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примеры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 w:line="26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</w:t>
            </w:r>
          </w:p>
        </w:tc>
        <w:tc>
          <w:tcPr>
            <w:tcW w:w="2300" w:type="dxa"/>
            <w:vAlign w:val="bottom"/>
            <w:gridSpan w:val="4"/>
          </w:tcPr>
          <w:p>
            <w:pPr>
              <w:ind w:left="120"/>
              <w:spacing w:after="0" w:line="26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Коммуникативные</w:t>
            </w:r>
          </w:p>
        </w:tc>
        <w:tc>
          <w:tcPr>
            <w:tcW w:w="86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080" w:type="dxa"/>
            <w:vAlign w:val="bottom"/>
          </w:tcPr>
          <w:p>
            <w:pPr>
              <w:ind w:left="100"/>
              <w:spacing w:after="0" w:line="25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людей;</w:t>
            </w: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и пунктуация</w:t>
            </w: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правописания (в объёме</w:t>
            </w:r>
          </w:p>
        </w:tc>
        <w:tc>
          <w:tcPr>
            <w:tcW w:w="3260" w:type="dxa"/>
            <w:vAlign w:val="bottom"/>
            <w:gridSpan w:val="5"/>
          </w:tcPr>
          <w:p>
            <w:pPr>
              <w:ind w:left="10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определённой орфограммой;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40" w:type="dxa"/>
            <w:vAlign w:val="bottom"/>
          </w:tcPr>
          <w:p>
            <w:pPr>
              <w:ind w:left="12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учитывать</w:t>
            </w:r>
          </w:p>
        </w:tc>
        <w:tc>
          <w:tcPr>
            <w:tcW w:w="1060" w:type="dxa"/>
            <w:vAlign w:val="bottom"/>
            <w:gridSpan w:val="3"/>
          </w:tcPr>
          <w:p>
            <w:pPr>
              <w:ind w:left="16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разные</w:t>
            </w:r>
          </w:p>
        </w:tc>
        <w:tc>
          <w:tcPr>
            <w:tcW w:w="860" w:type="dxa"/>
            <w:vAlign w:val="bottom"/>
          </w:tcPr>
          <w:p>
            <w:pPr>
              <w:ind w:left="2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мнения</w:t>
            </w: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</w:t>
            </w:r>
          </w:p>
        </w:tc>
        <w:tc>
          <w:tcPr>
            <w:tcW w:w="1420" w:type="dxa"/>
            <w:vAlign w:val="bottom"/>
            <w:gridSpan w:val="2"/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восприятие</w:t>
            </w: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22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русского</w:t>
            </w:r>
          </w:p>
        </w:tc>
      </w:tr>
      <w:tr>
        <w:trPr>
          <w:trHeight w:val="273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содержания курса)</w:t>
            </w:r>
          </w:p>
        </w:tc>
        <w:tc>
          <w:tcPr>
            <w:tcW w:w="640" w:type="dxa"/>
            <w:vAlign w:val="bottom"/>
          </w:tcPr>
          <w:p>
            <w:pPr>
              <w:ind w:left="10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При</w:t>
            </w:r>
          </w:p>
        </w:tc>
        <w:tc>
          <w:tcPr>
            <w:tcW w:w="306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jc w:val="right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составлении   собственных</w:t>
            </w:r>
          </w:p>
        </w:tc>
        <w:tc>
          <w:tcPr>
            <w:tcW w:w="1540" w:type="dxa"/>
            <w:vAlign w:val="bottom"/>
            <w:gridSpan w:val="2"/>
          </w:tcPr>
          <w:p>
            <w:pPr>
              <w:ind w:left="12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стремиться</w:t>
            </w:r>
          </w:p>
        </w:tc>
        <w:tc>
          <w:tcPr>
            <w:tcW w:w="340" w:type="dxa"/>
            <w:vAlign w:val="bottom"/>
          </w:tcPr>
          <w:p>
            <w:pPr>
              <w:ind w:left="8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</w:t>
            </w:r>
          </w:p>
        </w:tc>
        <w:tc>
          <w:tcPr>
            <w:tcW w:w="166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координации</w:t>
            </w:r>
          </w:p>
        </w:tc>
        <w:tc>
          <w:tcPr>
            <w:tcW w:w="1080" w:type="dxa"/>
            <w:vAlign w:val="bottom"/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языка</w:t>
            </w:r>
          </w:p>
        </w:tc>
        <w:tc>
          <w:tcPr>
            <w:tcW w:w="540" w:type="dxa"/>
            <w:vAlign w:val="bottom"/>
            <w:gridSpan w:val="2"/>
          </w:tcPr>
          <w:p>
            <w:pPr>
              <w:ind w:left="4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как</w:t>
            </w:r>
          </w:p>
        </w:tc>
        <w:tc>
          <w:tcPr>
            <w:tcW w:w="12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2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явления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Определять, уточнять</w:t>
            </w:r>
          </w:p>
        </w:tc>
        <w:tc>
          <w:tcPr>
            <w:tcW w:w="130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текстов</w:t>
            </w: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перефразировать</w:t>
            </w:r>
          </w:p>
        </w:tc>
        <w:tc>
          <w:tcPr>
            <w:tcW w:w="124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различных</w:t>
            </w: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20" w:type="dxa"/>
            <w:vAlign w:val="bottom"/>
            <w:gridSpan w:val="3"/>
          </w:tcPr>
          <w:p>
            <w:pPr>
              <w:ind w:left="3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позиций</w:t>
            </w: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</w:t>
            </w:r>
          </w:p>
        </w:tc>
        <w:tc>
          <w:tcPr>
            <w:tcW w:w="1620" w:type="dxa"/>
            <w:vAlign w:val="bottom"/>
            <w:gridSpan w:val="3"/>
          </w:tcPr>
          <w:p>
            <w:pPr>
              <w:ind w:left="10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национальной</w:t>
            </w:r>
          </w:p>
        </w:tc>
        <w:tc>
          <w:tcPr>
            <w:tcW w:w="12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22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культуры,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написание слова по</w:t>
            </w:r>
          </w:p>
        </w:tc>
        <w:tc>
          <w:tcPr>
            <w:tcW w:w="170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записываемое,</w:t>
            </w:r>
          </w:p>
        </w:tc>
        <w:tc>
          <w:tcPr>
            <w:tcW w:w="76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чтобы</w:t>
            </w:r>
          </w:p>
        </w:tc>
        <w:tc>
          <w:tcPr>
            <w:tcW w:w="12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избежать</w:t>
            </w:r>
          </w:p>
        </w:tc>
        <w:tc>
          <w:tcPr>
            <w:tcW w:w="1880" w:type="dxa"/>
            <w:vAlign w:val="bottom"/>
            <w:gridSpan w:val="3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сотрудничестве;</w:t>
            </w: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20" w:type="dxa"/>
            <w:vAlign w:val="bottom"/>
            <w:gridSpan w:val="2"/>
          </w:tcPr>
          <w:p>
            <w:pPr>
              <w:ind w:left="10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понимание</w:t>
            </w: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связи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орфографическому</w:t>
            </w:r>
          </w:p>
        </w:tc>
        <w:tc>
          <w:tcPr>
            <w:tcW w:w="2460" w:type="dxa"/>
            <w:vAlign w:val="bottom"/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орфографических</w:t>
            </w: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строить понятные для партнёра</w:t>
            </w:r>
          </w:p>
        </w:tc>
        <w:tc>
          <w:tcPr>
            <w:tcW w:w="1080" w:type="dxa"/>
            <w:vAlign w:val="bottom"/>
          </w:tcPr>
          <w:p>
            <w:pPr>
              <w:ind w:left="10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развития</w:t>
            </w: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00" w:type="dxa"/>
            <w:vAlign w:val="bottom"/>
            <w:gridSpan w:val="2"/>
          </w:tcPr>
          <w:p>
            <w:pPr>
              <w:ind w:left="10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8"/>
              </w:rPr>
              <w:t>языка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словарю учебника;</w:t>
            </w:r>
          </w:p>
        </w:tc>
        <w:tc>
          <w:tcPr>
            <w:tcW w:w="3260" w:type="dxa"/>
            <w:vAlign w:val="bottom"/>
            <w:gridSpan w:val="5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пунктуационных ошибок;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80" w:type="dxa"/>
            <w:vAlign w:val="bottom"/>
            <w:gridSpan w:val="3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высказывания,</w:t>
            </w:r>
          </w:p>
        </w:tc>
        <w:tc>
          <w:tcPr>
            <w:tcW w:w="166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учитывающие,</w:t>
            </w:r>
          </w:p>
        </w:tc>
        <w:tc>
          <w:tcPr>
            <w:tcW w:w="1420" w:type="dxa"/>
            <w:vAlign w:val="bottom"/>
            <w:gridSpan w:val="2"/>
          </w:tcPr>
          <w:p>
            <w:pPr>
              <w:ind w:left="10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развитием</w:t>
            </w: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2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культуры</w:t>
            </w:r>
          </w:p>
        </w:tc>
      </w:tr>
      <w:tr>
        <w:trPr>
          <w:trHeight w:val="277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Безошибочно списывать</w:t>
            </w:r>
          </w:p>
        </w:tc>
        <w:tc>
          <w:tcPr>
            <w:tcW w:w="64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При</w:t>
            </w:r>
          </w:p>
        </w:tc>
        <w:tc>
          <w:tcPr>
            <w:tcW w:w="1060" w:type="dxa"/>
            <w:vAlign w:val="bottom"/>
            <w:gridSpan w:val="2"/>
          </w:tcPr>
          <w:p>
            <w:pPr>
              <w:ind w:lef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работе</w:t>
            </w:r>
          </w:p>
        </w:tc>
        <w:tc>
          <w:tcPr>
            <w:tcW w:w="760" w:type="dxa"/>
            <w:vAlign w:val="bottom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над</w:t>
            </w:r>
          </w:p>
        </w:tc>
        <w:tc>
          <w:tcPr>
            <w:tcW w:w="12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ошибками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что  партнёр  знает  и  видит,  а</w:t>
            </w:r>
          </w:p>
        </w:tc>
        <w:tc>
          <w:tcPr>
            <w:tcW w:w="2120" w:type="dxa"/>
            <w:vAlign w:val="bottom"/>
            <w:gridSpan w:val="4"/>
          </w:tcPr>
          <w:p>
            <w:pPr>
              <w:ind w:left="100"/>
              <w:spacing w:after="0" w:line="26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русского народа;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текст объёмом 60-70 слов;</w:t>
            </w:r>
          </w:p>
        </w:tc>
        <w:tc>
          <w:tcPr>
            <w:tcW w:w="130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осознавать</w:t>
            </w:r>
          </w:p>
        </w:tc>
        <w:tc>
          <w:tcPr>
            <w:tcW w:w="116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причины</w:t>
            </w:r>
          </w:p>
        </w:tc>
        <w:tc>
          <w:tcPr>
            <w:tcW w:w="12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появления</w:t>
            </w:r>
          </w:p>
        </w:tc>
        <w:tc>
          <w:tcPr>
            <w:tcW w:w="124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что нет;</w:t>
            </w: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10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понимание богатства и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Писать под диктовку</w:t>
            </w:r>
          </w:p>
        </w:tc>
        <w:tc>
          <w:tcPr>
            <w:tcW w:w="130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ошибки  и</w:t>
            </w:r>
          </w:p>
        </w:tc>
        <w:tc>
          <w:tcPr>
            <w:tcW w:w="240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определять  способы</w:t>
            </w:r>
          </w:p>
        </w:tc>
        <w:tc>
          <w:tcPr>
            <w:tcW w:w="2300" w:type="dxa"/>
            <w:vAlign w:val="bottom"/>
            <w:gridSpan w:val="4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задавать вопросы;</w:t>
            </w:r>
          </w:p>
        </w:tc>
        <w:tc>
          <w:tcPr>
            <w:tcW w:w="8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10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разнообразия языковых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тексты объёмом 65-70</w:t>
            </w:r>
          </w:p>
        </w:tc>
        <w:tc>
          <w:tcPr>
            <w:tcW w:w="130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действий,</w:t>
            </w: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00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помогающих</w:t>
            </w:r>
          </w:p>
        </w:tc>
        <w:tc>
          <w:tcPr>
            <w:tcW w:w="1880" w:type="dxa"/>
            <w:vAlign w:val="bottom"/>
            <w:gridSpan w:val="3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контролировать</w:t>
            </w: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2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действия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10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средств для выражения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слов в соответствии с</w:t>
            </w: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предотвратить её в последующих</w:t>
            </w:r>
          </w:p>
        </w:tc>
        <w:tc>
          <w:tcPr>
            <w:tcW w:w="124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партнёра;</w:t>
            </w: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20" w:type="dxa"/>
            <w:vAlign w:val="bottom"/>
            <w:gridSpan w:val="4"/>
          </w:tcPr>
          <w:p>
            <w:pPr>
              <w:ind w:left="10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мыслей и чувств;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3"/>
        </w:trPr>
        <w:tc>
          <w:tcPr>
            <w:tcW w:w="19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изученными правилами</w:t>
            </w:r>
          </w:p>
        </w:tc>
        <w:tc>
          <w:tcPr>
            <w:tcW w:w="2460" w:type="dxa"/>
            <w:vAlign w:val="bottom"/>
            <w:tcBorders>
              <w:bottom w:val="single" w:sz="8" w:color="auto"/>
            </w:tcBorders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письменных работах.</w:t>
            </w:r>
          </w:p>
        </w:tc>
        <w:tc>
          <w:tcPr>
            <w:tcW w:w="8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8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Регулятивные</w:t>
            </w:r>
          </w:p>
        </w:tc>
        <w:tc>
          <w:tcPr>
            <w:tcW w:w="4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2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ind w:left="10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- внимание к</w:t>
            </w:r>
          </w:p>
        </w:tc>
        <w:tc>
          <w:tcPr>
            <w:tcW w:w="2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58"/>
        </w:trPr>
        <w:tc>
          <w:tcPr>
            <w:tcW w:w="19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jc w:val="right"/>
              <w:ind w:right="222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2"/>
                <w:szCs w:val="22"/>
                <w:color w:val="auto"/>
              </w:rPr>
              <w:t>7</w:t>
            </w: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9518015</wp:posOffset>
                </wp:positionH>
                <wp:positionV relativeFrom="paragraph">
                  <wp:posOffset>-2526030</wp:posOffset>
                </wp:positionV>
                <wp:extent cx="12700" cy="12065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7" o:spid="_x0000_s1042" style="position:absolute;margin-left:749.45pt;margin-top:-198.8999pt;width:1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</w:p>
    <w:p>
      <w:pPr>
        <w:sectPr>
          <w:pgSz w:w="16840" w:h="11906" w:orient="landscape"/>
          <w:cols w:equalWidth="0" w:num="1">
            <w:col w:w="15000"/>
          </w:cols>
          <w:pgMar w:left="1020" w:top="1398" w:right="818" w:bottom="419" w:gutter="0" w:footer="0" w:header="0"/>
        </w:sect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76"/>
        </w:trPr>
        <w:tc>
          <w:tcPr>
            <w:tcW w:w="198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правописания;</w:t>
            </w:r>
          </w:p>
        </w:tc>
        <w:tc>
          <w:tcPr>
            <w:tcW w:w="37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000" w:type="dxa"/>
            <w:vAlign w:val="bottom"/>
            <w:tcBorders>
              <w:top w:val="single" w:sz="8" w:color="auto"/>
            </w:tcBorders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сотрудничестве</w:t>
            </w:r>
          </w:p>
        </w:tc>
        <w:tc>
          <w:tcPr>
            <w:tcW w:w="340" w:type="dxa"/>
            <w:vAlign w:val="bottom"/>
            <w:tcBorders>
              <w:top w:val="single" w:sz="8" w:color="auto"/>
            </w:tcBorders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</w:t>
            </w:r>
          </w:p>
        </w:tc>
        <w:tc>
          <w:tcPr>
            <w:tcW w:w="1200" w:type="dxa"/>
            <w:vAlign w:val="bottom"/>
            <w:tcBorders>
              <w:top w:val="single" w:sz="8" w:color="auto"/>
              <w:right w:val="single" w:sz="8" w:color="auto"/>
            </w:tcBorders>
            <w:gridSpan w:val="3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учителем</w:t>
            </w:r>
          </w:p>
        </w:tc>
        <w:tc>
          <w:tcPr>
            <w:tcW w:w="2840" w:type="dxa"/>
            <w:vAlign w:val="bottom"/>
            <w:tcBorders>
              <w:top w:val="single" w:sz="8" w:color="auto"/>
              <w:right w:val="single" w:sz="8" w:color="auto"/>
            </w:tcBorders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мелодичности народного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Проверять собственный</w:t>
            </w: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  <w:gridSpan w:val="7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ставить новые учебные задачи;</w:t>
            </w:r>
          </w:p>
        </w:tc>
        <w:tc>
          <w:tcPr>
            <w:tcW w:w="248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звучания речи;</w:t>
            </w: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 предложенный текст ,</w:t>
            </w: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преобразовывать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6"/>
              </w:rPr>
              <w:t>практическую</w:t>
            </w:r>
          </w:p>
        </w:tc>
        <w:tc>
          <w:tcPr>
            <w:tcW w:w="248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положительная</w:t>
            </w: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находить и исправлять</w:t>
            </w: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20" w:type="dxa"/>
            <w:vAlign w:val="bottom"/>
            <w:gridSpan w:val="5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8"/>
              </w:rPr>
              <w:t>задачу в познавательную;</w:t>
            </w: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8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мотивация и</w:t>
            </w: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орфографические и</w:t>
            </w: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4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проявлять</w:t>
            </w: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познавательную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познавательный интерес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пунктуационные ошибки.</w:t>
            </w: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2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инициативу</w:t>
            </w:r>
          </w:p>
        </w:tc>
        <w:tc>
          <w:tcPr>
            <w:tcW w:w="480" w:type="dxa"/>
            <w:vAlign w:val="bottom"/>
          </w:tcPr>
          <w:p>
            <w:pPr>
              <w:ind w:left="3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</w:t>
            </w: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учебном</w:t>
            </w:r>
          </w:p>
        </w:tc>
        <w:tc>
          <w:tcPr>
            <w:tcW w:w="248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 изучению курса</w:t>
            </w: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сотрудничестве;</w:t>
            </w: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8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русского языка;</w:t>
            </w: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самостоятельно</w:t>
            </w: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учитывать</w:t>
            </w:r>
          </w:p>
        </w:tc>
        <w:tc>
          <w:tcPr>
            <w:tcW w:w="28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</w:t>
            </w:r>
          </w:p>
        </w:tc>
        <w:tc>
          <w:tcPr>
            <w:tcW w:w="2200" w:type="dxa"/>
            <w:vAlign w:val="bottom"/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способность к</w:t>
            </w: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7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2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выделенные</w:t>
            </w: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учителем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самооценке успешности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4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ориентиры</w:t>
            </w:r>
          </w:p>
        </w:tc>
        <w:tc>
          <w:tcPr>
            <w:tcW w:w="1100" w:type="dxa"/>
            <w:vAlign w:val="bottom"/>
            <w:gridSpan w:val="3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действия</w:t>
            </w:r>
          </w:p>
        </w:tc>
        <w:tc>
          <w:tcPr>
            <w:tcW w:w="380" w:type="dxa"/>
            <w:vAlign w:val="bottom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новом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 овладении языковыми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340" w:type="dxa"/>
            <w:vAlign w:val="bottom"/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учебном материале;</w:t>
            </w: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8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средствами в устной и</w:t>
            </w: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1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0" w:type="dxa"/>
            <w:vAlign w:val="bottom"/>
            <w:gridSpan w:val="3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Познавательные</w:t>
            </w: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8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письменной речи;</w:t>
            </w: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1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240" w:type="dxa"/>
            <w:vAlign w:val="bottom"/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проявлять</w:t>
            </w: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jc w:val="right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познавательную</w:t>
            </w:r>
          </w:p>
        </w:tc>
        <w:tc>
          <w:tcPr>
            <w:tcW w:w="280" w:type="dxa"/>
            <w:vAlign w:val="bottom"/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</w:t>
            </w:r>
          </w:p>
        </w:tc>
        <w:tc>
          <w:tcPr>
            <w:tcW w:w="940" w:type="dxa"/>
            <w:vAlign w:val="bottom"/>
          </w:tcPr>
          <w:p>
            <w:pPr>
              <w:ind w:left="2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8"/>
              </w:rPr>
              <w:t>разных</w:t>
            </w:r>
          </w:p>
        </w:tc>
        <w:tc>
          <w:tcPr>
            <w:tcW w:w="16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социальных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20" w:type="dxa"/>
            <w:vAlign w:val="bottom"/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инициативу</w:t>
            </w:r>
          </w:p>
        </w:tc>
        <w:tc>
          <w:tcPr>
            <w:tcW w:w="480" w:type="dxa"/>
            <w:vAlign w:val="bottom"/>
          </w:tcPr>
          <w:p>
            <w:pPr>
              <w:ind w:left="3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87"/>
              </w:rPr>
              <w:t>в</w:t>
            </w: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учебном</w:t>
            </w:r>
          </w:p>
        </w:tc>
        <w:tc>
          <w:tcPr>
            <w:tcW w:w="122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8"/>
              </w:rPr>
              <w:t>ситуациях,</w:t>
            </w:r>
          </w:p>
        </w:tc>
        <w:tc>
          <w:tcPr>
            <w:tcW w:w="126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умения</w:t>
            </w: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3"/>
              </w:rPr>
              <w:t>не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0" w:type="dxa"/>
            <w:vAlign w:val="bottom"/>
            <w:gridSpan w:val="3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сотрудничестве;</w:t>
            </w: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2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создавать</w:t>
            </w:r>
          </w:p>
        </w:tc>
        <w:tc>
          <w:tcPr>
            <w:tcW w:w="126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конфликтов</w:t>
            </w: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  <w:gridSpan w:val="7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строить сообщения в устной и</w:t>
            </w:r>
          </w:p>
        </w:tc>
        <w:tc>
          <w:tcPr>
            <w:tcW w:w="122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находить</w:t>
            </w:r>
          </w:p>
        </w:tc>
        <w:tc>
          <w:tcPr>
            <w:tcW w:w="1260" w:type="dxa"/>
            <w:vAlign w:val="bottom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выходы</w:t>
            </w: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8"/>
              </w:rPr>
              <w:t>из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340" w:type="dxa"/>
            <w:vAlign w:val="bottom"/>
            <w:gridSpan w:val="4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письменной форме;</w:t>
            </w: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8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спорных ситуаций.</w:t>
            </w: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  <w:gridSpan w:val="7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8"/>
              </w:rPr>
              <w:t>ориентироваться на разнообразие</w:t>
            </w:r>
          </w:p>
        </w:tc>
        <w:tc>
          <w:tcPr>
            <w:tcW w:w="248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Обучающийся получит</w:t>
            </w: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20" w:type="dxa"/>
            <w:vAlign w:val="bottom"/>
            <w:gridSpan w:val="5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способов решения задач;</w:t>
            </w: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8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возможность:</w:t>
            </w: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1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0" w:type="dxa"/>
            <w:vAlign w:val="bottom"/>
            <w:gridSpan w:val="3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Регулятивные:</w:t>
            </w: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8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осмыслить себя в</w:t>
            </w: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1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240" w:type="dxa"/>
            <w:vAlign w:val="bottom"/>
          </w:tcPr>
          <w:p>
            <w:pPr>
              <w:ind w:left="12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принимать</w:t>
            </w: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ind w:left="22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</w:t>
            </w: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20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сохранять</w:t>
            </w:r>
          </w:p>
        </w:tc>
        <w:tc>
          <w:tcPr>
            <w:tcW w:w="2480" w:type="dxa"/>
            <w:vAlign w:val="bottom"/>
            <w:gridSpan w:val="3"/>
          </w:tcPr>
          <w:p>
            <w:pPr>
              <w:ind w:left="100"/>
              <w:spacing w:after="0" w:line="27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качестве школьника,</w:t>
            </w: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0" w:type="dxa"/>
            <w:vAlign w:val="bottom"/>
            <w:gridSpan w:val="3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учебную задачу;</w:t>
            </w: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8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своё положительное</w:t>
            </w: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  <w:gridSpan w:val="7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учитывать выделенные учителем</w:t>
            </w:r>
          </w:p>
        </w:tc>
        <w:tc>
          <w:tcPr>
            <w:tcW w:w="248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отношение к школе;</w:t>
            </w: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4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8"/>
              </w:rPr>
              <w:t>ориентиры</w:t>
            </w:r>
          </w:p>
        </w:tc>
        <w:tc>
          <w:tcPr>
            <w:tcW w:w="1100" w:type="dxa"/>
            <w:vAlign w:val="bottom"/>
            <w:gridSpan w:val="3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7"/>
              </w:rPr>
              <w:t>действия</w:t>
            </w:r>
          </w:p>
        </w:tc>
        <w:tc>
          <w:tcPr>
            <w:tcW w:w="380" w:type="dxa"/>
            <w:vAlign w:val="bottom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новом</w:t>
            </w: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4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учебном</w:t>
            </w: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материале</w:t>
            </w: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</w:t>
            </w:r>
          </w:p>
        </w:tc>
        <w:tc>
          <w:tcPr>
            <w:tcW w:w="248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осмыслить значение</w:t>
            </w: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160" w:type="dxa"/>
            <w:vAlign w:val="bottom"/>
            <w:gridSpan w:val="6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сотрудничестве с учителем;</w:t>
            </w: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общения для передачи и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20" w:type="dxa"/>
            <w:vAlign w:val="bottom"/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планировать</w:t>
            </w:r>
          </w:p>
        </w:tc>
        <w:tc>
          <w:tcPr>
            <w:tcW w:w="1640" w:type="dxa"/>
            <w:vAlign w:val="bottom"/>
            <w:gridSpan w:val="4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свои  действия</w:t>
            </w: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получения информации;</w:t>
            </w:r>
          </w:p>
        </w:tc>
      </w:tr>
      <w:tr>
        <w:trPr>
          <w:trHeight w:val="277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20" w:type="dxa"/>
            <w:vAlign w:val="bottom"/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соответствии</w:t>
            </w:r>
          </w:p>
        </w:tc>
        <w:tc>
          <w:tcPr>
            <w:tcW w:w="480" w:type="dxa"/>
            <w:vAlign w:val="bottom"/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поставленной</w:t>
            </w: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4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задачей</w:t>
            </w:r>
          </w:p>
        </w:tc>
        <w:tc>
          <w:tcPr>
            <w:tcW w:w="28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</w:t>
            </w:r>
          </w:p>
        </w:tc>
        <w:tc>
          <w:tcPr>
            <w:tcW w:w="1640" w:type="dxa"/>
            <w:vAlign w:val="bottom"/>
            <w:gridSpan w:val="4"/>
          </w:tcPr>
          <w:p>
            <w:pPr>
              <w:ind w:left="2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условиями</w:t>
            </w: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её</w:t>
            </w:r>
          </w:p>
        </w:tc>
        <w:tc>
          <w:tcPr>
            <w:tcW w:w="248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для формирования</w:t>
            </w: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  <w:gridSpan w:val="7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реализации,  в  том  числе  во</w:t>
            </w:r>
          </w:p>
        </w:tc>
        <w:tc>
          <w:tcPr>
            <w:tcW w:w="248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уважительного</w:t>
            </w: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340" w:type="dxa"/>
            <w:vAlign w:val="bottom"/>
            <w:gridSpan w:val="4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внутреннем плане;</w:t>
            </w: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48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отношения к русскому</w:t>
            </w: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4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учитывать</w:t>
            </w: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установленные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языку как родному языку</w:t>
            </w:r>
          </w:p>
        </w:tc>
      </w:tr>
      <w:tr>
        <w:trPr>
          <w:trHeight w:val="284"/>
        </w:trPr>
        <w:tc>
          <w:tcPr>
            <w:tcW w:w="19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2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правила   в</w:t>
            </w:r>
          </w:p>
        </w:tc>
        <w:tc>
          <w:tcPr>
            <w:tcW w:w="1640" w:type="dxa"/>
            <w:vAlign w:val="bottom"/>
            <w:tcBorders>
              <w:bottom w:val="single" w:sz="8" w:color="auto"/>
            </w:tcBorders>
            <w:gridSpan w:val="4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планировании</w:t>
            </w:r>
          </w:p>
        </w:tc>
        <w:tc>
          <w:tcPr>
            <w:tcW w:w="3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</w:t>
            </w: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русского народа и как к</w:t>
            </w:r>
          </w:p>
        </w:tc>
      </w:tr>
      <w:tr>
        <w:trPr>
          <w:trHeight w:val="368"/>
        </w:trPr>
        <w:tc>
          <w:tcPr>
            <w:tcW w:w="19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20" w:type="dxa"/>
            <w:vAlign w:val="bottom"/>
            <w:gridSpan w:val="2"/>
          </w:tcPr>
          <w:p>
            <w:pPr>
              <w:jc w:val="right"/>
              <w:ind w:right="2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2"/>
                <w:szCs w:val="22"/>
                <w:color w:val="auto"/>
              </w:rPr>
              <w:t>8</w:t>
            </w: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10165715</wp:posOffset>
                </wp:positionH>
                <wp:positionV relativeFrom="page">
                  <wp:posOffset>897255</wp:posOffset>
                </wp:positionV>
                <wp:extent cx="12700" cy="1270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8" o:spid="_x0000_s1043" style="position:absolute;margin-left:800.45pt;margin-top:70.65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page;mso-position-vertical:absolute;mso-position-vertical-relative:page;mso-width-percent:0;mso-height-percent:0;mso-width-relative:page;mso-height-relative:page;v-text-anchor:top" o:allowincell="f" fillcolor="#000000" stroked="f">
                <w10:wrap anchorx="page" anchory="page"/>
              </v:rect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9518015</wp:posOffset>
                </wp:positionH>
                <wp:positionV relativeFrom="paragraph">
                  <wp:posOffset>-247650</wp:posOffset>
                </wp:positionV>
                <wp:extent cx="12700" cy="1270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9" o:spid="_x0000_s1044" style="position:absolute;margin-left:749.45pt;margin-top:-19.499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</w:p>
    <w:p>
      <w:pPr>
        <w:sectPr>
          <w:pgSz w:w="16840" w:h="11906" w:orient="landscape"/>
          <w:cols w:equalWidth="0" w:num="1">
            <w:col w:w="15000"/>
          </w:cols>
          <w:pgMar w:left="1020" w:top="1398" w:right="818" w:bottom="419" w:gutter="0" w:footer="0" w:header="0"/>
        </w:sect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76"/>
        </w:trPr>
        <w:tc>
          <w:tcPr>
            <w:tcW w:w="198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060" w:type="dxa"/>
            <w:vAlign w:val="bottom"/>
            <w:tcBorders>
              <w:top w:val="single" w:sz="8" w:color="auto"/>
            </w:tcBorders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контроле способа решения;</w:t>
            </w:r>
          </w:p>
        </w:tc>
        <w:tc>
          <w:tcPr>
            <w:tcW w:w="4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государственному языку;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4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осуществлять</w:t>
            </w:r>
          </w:p>
        </w:tc>
        <w:tc>
          <w:tcPr>
            <w:tcW w:w="1320" w:type="dxa"/>
            <w:vAlign w:val="bottom"/>
          </w:tcPr>
          <w:p>
            <w:pPr>
              <w:ind w:lef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итоговый</w:t>
            </w:r>
          </w:p>
        </w:tc>
        <w:tc>
          <w:tcPr>
            <w:tcW w:w="4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4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пошаговый</w:t>
            </w:r>
          </w:p>
        </w:tc>
        <w:tc>
          <w:tcPr>
            <w:tcW w:w="13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контроль</w:t>
            </w:r>
          </w:p>
        </w:tc>
        <w:tc>
          <w:tcPr>
            <w:tcW w:w="4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для формирования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40" w:type="dxa"/>
            <w:vAlign w:val="bottom"/>
            <w:tcBorders>
              <w:bottom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результату;</w:t>
            </w:r>
          </w:p>
        </w:tc>
        <w:tc>
          <w:tcPr>
            <w:tcW w:w="1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интереса к языковой и</w:t>
            </w:r>
          </w:p>
        </w:tc>
      </w:tr>
      <w:tr>
        <w:trPr>
          <w:trHeight w:val="268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6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Развитие</w:t>
            </w: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6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оценивать правильность</w:t>
            </w:r>
          </w:p>
        </w:tc>
        <w:tc>
          <w:tcPr>
            <w:tcW w:w="1260" w:type="dxa"/>
            <w:vAlign w:val="bottom"/>
            <w:gridSpan w:val="2"/>
          </w:tcPr>
          <w:p>
            <w:pPr>
              <w:ind w:left="100"/>
              <w:spacing w:after="0" w:line="26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создавать</w:t>
            </w: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960" w:type="dxa"/>
            <w:vAlign w:val="bottom"/>
            <w:gridSpan w:val="2"/>
          </w:tcPr>
          <w:p>
            <w:pPr>
              <w:ind w:left="40"/>
              <w:spacing w:after="0" w:line="26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тексты</w:t>
            </w: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 w:line="26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</w:t>
            </w:r>
          </w:p>
        </w:tc>
        <w:tc>
          <w:tcPr>
            <w:tcW w:w="1740" w:type="dxa"/>
            <w:vAlign w:val="bottom"/>
          </w:tcPr>
          <w:p>
            <w:pPr>
              <w:ind w:left="100"/>
              <w:spacing w:after="0" w:line="26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  <w:w w:val="98"/>
              </w:rPr>
              <w:t>Регулятивные:</w:t>
            </w:r>
          </w:p>
        </w:tc>
        <w:tc>
          <w:tcPr>
            <w:tcW w:w="132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5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речевой деятельности,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речи</w:t>
            </w: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(уместность) выбора</w:t>
            </w:r>
          </w:p>
        </w:tc>
        <w:tc>
          <w:tcPr>
            <w:tcW w:w="3160" w:type="dxa"/>
            <w:vAlign w:val="bottom"/>
            <w:gridSpan w:val="6"/>
          </w:tcPr>
          <w:p>
            <w:pPr>
              <w:ind w:left="10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предложенному заголовку;</w:t>
            </w:r>
          </w:p>
        </w:tc>
        <w:tc>
          <w:tcPr>
            <w:tcW w:w="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060" w:type="dxa"/>
            <w:vAlign w:val="bottom"/>
            <w:gridSpan w:val="2"/>
          </w:tcPr>
          <w:p>
            <w:pPr>
              <w:ind w:left="10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освоение способов</w:t>
            </w:r>
          </w:p>
        </w:tc>
        <w:tc>
          <w:tcPr>
            <w:tcW w:w="4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освоить правила</w:t>
            </w:r>
          </w:p>
        </w:tc>
      </w:tr>
      <w:tr>
        <w:trPr>
          <w:trHeight w:val="273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языковых</w:t>
            </w:r>
          </w:p>
        </w:tc>
        <w:tc>
          <w:tcPr>
            <w:tcW w:w="1260" w:type="dxa"/>
            <w:vAlign w:val="bottom"/>
            <w:gridSpan w:val="2"/>
          </w:tcPr>
          <w:p>
            <w:pPr>
              <w:ind w:left="10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подробно</w:t>
            </w:r>
          </w:p>
        </w:tc>
        <w:tc>
          <w:tcPr>
            <w:tcW w:w="1020" w:type="dxa"/>
            <w:vAlign w:val="bottom"/>
            <w:gridSpan w:val="2"/>
          </w:tcPr>
          <w:p>
            <w:pPr>
              <w:ind w:left="32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или</w:t>
            </w: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выборочно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0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ориентировки в пространстве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общения;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 неязыковых средств</w:t>
            </w:r>
          </w:p>
        </w:tc>
        <w:tc>
          <w:tcPr>
            <w:tcW w:w="2280" w:type="dxa"/>
            <w:vAlign w:val="bottom"/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пересказывать текст;</w:t>
            </w: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(учебника, тетради) и способов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7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устного общения на</w:t>
            </w:r>
          </w:p>
        </w:tc>
        <w:tc>
          <w:tcPr>
            <w:tcW w:w="2280" w:type="dxa"/>
            <w:vAlign w:val="bottom"/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пересказывать  текст</w:t>
            </w:r>
          </w:p>
        </w:tc>
        <w:tc>
          <w:tcPr>
            <w:tcW w:w="50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7"/>
              </w:rPr>
              <w:t>от</w:t>
            </w:r>
          </w:p>
        </w:tc>
        <w:tc>
          <w:tcPr>
            <w:tcW w:w="9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5"/>
              </w:rPr>
              <w:t>другого</w:t>
            </w:r>
          </w:p>
        </w:tc>
        <w:tc>
          <w:tcPr>
            <w:tcW w:w="174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сравнения.</w:t>
            </w:r>
          </w:p>
        </w:tc>
        <w:tc>
          <w:tcPr>
            <w:tcW w:w="1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получить представление</w:t>
            </w:r>
          </w:p>
        </w:tc>
      </w:tr>
      <w:tr>
        <w:trPr>
          <w:trHeight w:val="279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уроке, в школе,</w:t>
            </w:r>
          </w:p>
        </w:tc>
        <w:tc>
          <w:tcPr>
            <w:tcW w:w="106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лица;</w:t>
            </w: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06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Познавательные:</w:t>
            </w:r>
          </w:p>
        </w:tc>
        <w:tc>
          <w:tcPr>
            <w:tcW w:w="4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 многообразии</w:t>
            </w:r>
          </w:p>
        </w:tc>
      </w:tr>
      <w:tr>
        <w:trPr>
          <w:trHeight w:val="273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 быту, со знакомыми и</w:t>
            </w:r>
          </w:p>
        </w:tc>
        <w:tc>
          <w:tcPr>
            <w:tcW w:w="1260" w:type="dxa"/>
            <w:vAlign w:val="bottom"/>
            <w:gridSpan w:val="2"/>
          </w:tcPr>
          <w:p>
            <w:pPr>
              <w:ind w:left="10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составлять</w:t>
            </w:r>
          </w:p>
        </w:tc>
        <w:tc>
          <w:tcPr>
            <w:tcW w:w="1020" w:type="dxa"/>
            <w:vAlign w:val="bottom"/>
            <w:gridSpan w:val="2"/>
          </w:tcPr>
          <w:p>
            <w:pPr>
              <w:ind w:left="16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устный</w:t>
            </w:r>
          </w:p>
        </w:tc>
        <w:tc>
          <w:tcPr>
            <w:tcW w:w="880" w:type="dxa"/>
            <w:vAlign w:val="bottom"/>
            <w:gridSpan w:val="2"/>
          </w:tcPr>
          <w:p>
            <w:pPr>
              <w:jc w:val="right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рассказ</w:t>
            </w:r>
          </w:p>
        </w:tc>
        <w:tc>
          <w:tcPr>
            <w:tcW w:w="5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на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0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систематизация знаний о форме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окружающего мира и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незнакомыми, с людьми</w:t>
            </w:r>
          </w:p>
        </w:tc>
        <w:tc>
          <w:tcPr>
            <w:tcW w:w="182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определённую</w:t>
            </w: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тему</w:t>
            </w: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предметов, освоение элементов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духовных традициях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разного возраста;</w:t>
            </w:r>
          </w:p>
        </w:tc>
        <w:tc>
          <w:tcPr>
            <w:tcW w:w="182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использованием</w:t>
            </w:r>
          </w:p>
        </w:tc>
        <w:tc>
          <w:tcPr>
            <w:tcW w:w="960" w:type="dxa"/>
            <w:vAlign w:val="bottom"/>
            <w:gridSpan w:val="2"/>
          </w:tcPr>
          <w:p>
            <w:pPr>
              <w:ind w:lef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разных</w:t>
            </w:r>
          </w:p>
        </w:tc>
        <w:tc>
          <w:tcPr>
            <w:tcW w:w="9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типов</w:t>
            </w:r>
          </w:p>
        </w:tc>
        <w:tc>
          <w:tcPr>
            <w:tcW w:w="306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письменных букв.</w:t>
            </w:r>
          </w:p>
        </w:tc>
        <w:tc>
          <w:tcPr>
            <w:tcW w:w="4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русского народа;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соблюдать в</w:t>
            </w: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  <w:gridSpan w:val="7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речи:  описание,  повествование,</w:t>
            </w:r>
          </w:p>
        </w:tc>
        <w:tc>
          <w:tcPr>
            <w:tcW w:w="306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Коммуникативные:</w:t>
            </w:r>
          </w:p>
        </w:tc>
        <w:tc>
          <w:tcPr>
            <w:tcW w:w="4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повседневной жизни</w:t>
            </w:r>
          </w:p>
        </w:tc>
        <w:tc>
          <w:tcPr>
            <w:tcW w:w="182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рассуждение;</w:t>
            </w: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06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формирование умения</w:t>
            </w:r>
          </w:p>
        </w:tc>
        <w:tc>
          <w:tcPr>
            <w:tcW w:w="4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получить представление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нормы речевого этикета и</w:t>
            </w: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  <w:gridSpan w:val="7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анализировать  и  корректировать</w:t>
            </w:r>
          </w:p>
        </w:tc>
        <w:tc>
          <w:tcPr>
            <w:tcW w:w="306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объяснить свой выбор.</w:t>
            </w:r>
          </w:p>
        </w:tc>
        <w:tc>
          <w:tcPr>
            <w:tcW w:w="4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об этических чувствах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правила устного общения</w:t>
            </w: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  <w:gridSpan w:val="7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тексты с нарушенным порядком</w:t>
            </w:r>
          </w:p>
        </w:tc>
        <w:tc>
          <w:tcPr>
            <w:tcW w:w="174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использовать</w:t>
            </w:r>
          </w:p>
        </w:tc>
        <w:tc>
          <w:tcPr>
            <w:tcW w:w="1320" w:type="dxa"/>
            <w:vAlign w:val="bottom"/>
          </w:tcPr>
          <w:p>
            <w:pPr>
              <w:ind w:left="3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речь</w:t>
            </w:r>
          </w:p>
        </w:tc>
        <w:tc>
          <w:tcPr>
            <w:tcW w:w="4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6"/>
              </w:rPr>
              <w:t>для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(доброжелательность,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(умение слышать,</w:t>
            </w: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  <w:gridSpan w:val="7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предложений, находить в тексте</w:t>
            </w:r>
          </w:p>
        </w:tc>
        <w:tc>
          <w:tcPr>
            <w:tcW w:w="3060" w:type="dxa"/>
            <w:vAlign w:val="bottom"/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регуляции своего действия;</w:t>
            </w:r>
          </w:p>
        </w:tc>
        <w:tc>
          <w:tcPr>
            <w:tcW w:w="4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сочувствие,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реагировать на реплики,</w:t>
            </w:r>
          </w:p>
        </w:tc>
        <w:tc>
          <w:tcPr>
            <w:tcW w:w="2780" w:type="dxa"/>
            <w:vAlign w:val="bottom"/>
            <w:gridSpan w:val="5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смысловые пропуски;</w:t>
            </w: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4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адекватно</w:t>
            </w:r>
          </w:p>
        </w:tc>
        <w:tc>
          <w:tcPr>
            <w:tcW w:w="18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использовать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сопереживание,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поддерживать разговор);</w:t>
            </w:r>
          </w:p>
        </w:tc>
        <w:tc>
          <w:tcPr>
            <w:tcW w:w="182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корректировать</w:t>
            </w:r>
          </w:p>
        </w:tc>
        <w:tc>
          <w:tcPr>
            <w:tcW w:w="1340" w:type="dxa"/>
            <w:vAlign w:val="bottom"/>
            <w:gridSpan w:val="3"/>
          </w:tcPr>
          <w:p>
            <w:pPr>
              <w:jc w:val="right"/>
              <w:ind w:righ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тексты,</w:t>
            </w:r>
          </w:p>
        </w:tc>
        <w:tc>
          <w:tcPr>
            <w:tcW w:w="5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речевые средства для решения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миролюбие, терпение и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выражать собственное</w:t>
            </w:r>
          </w:p>
        </w:tc>
        <w:tc>
          <w:tcPr>
            <w:tcW w:w="106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которых</w:t>
            </w:r>
          </w:p>
        </w:tc>
        <w:tc>
          <w:tcPr>
            <w:tcW w:w="1220" w:type="dxa"/>
            <w:vAlign w:val="bottom"/>
            <w:gridSpan w:val="3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допущены</w:t>
            </w: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нарушения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различных   коммуникативных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т. д.);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мнение и</w:t>
            </w:r>
          </w:p>
        </w:tc>
        <w:tc>
          <w:tcPr>
            <w:tcW w:w="182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культуры речи;</w:t>
            </w: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задач, строить монологическое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аргументировать его;</w:t>
            </w:r>
          </w:p>
        </w:tc>
        <w:tc>
          <w:tcPr>
            <w:tcW w:w="182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анализировать</w:t>
            </w: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4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высказывание,</w:t>
            </w:r>
          </w:p>
        </w:tc>
        <w:tc>
          <w:tcPr>
            <w:tcW w:w="18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владеть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получить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самостоятельно</w:t>
            </w: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  <w:gridSpan w:val="7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последовательность собственных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диалогической формой речи.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первоначальные навыки</w:t>
            </w:r>
          </w:p>
        </w:tc>
      </w:tr>
      <w:tr>
        <w:trPr>
          <w:trHeight w:val="279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озаглавливать текст;</w:t>
            </w:r>
          </w:p>
        </w:tc>
        <w:tc>
          <w:tcPr>
            <w:tcW w:w="106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действий</w:t>
            </w: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при</w:t>
            </w:r>
          </w:p>
        </w:tc>
        <w:tc>
          <w:tcPr>
            <w:tcW w:w="1340" w:type="dxa"/>
            <w:vAlign w:val="bottom"/>
            <w:gridSpan w:val="3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работе</w:t>
            </w:r>
          </w:p>
        </w:tc>
        <w:tc>
          <w:tcPr>
            <w:tcW w:w="5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над</w:t>
            </w:r>
          </w:p>
        </w:tc>
        <w:tc>
          <w:tcPr>
            <w:tcW w:w="306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Коммуникативные</w:t>
            </w:r>
          </w:p>
        </w:tc>
        <w:tc>
          <w:tcPr>
            <w:tcW w:w="4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сотрудничества со</w:t>
            </w:r>
          </w:p>
        </w:tc>
      </w:tr>
      <w:tr>
        <w:trPr>
          <w:trHeight w:val="273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составлять план текста;</w:t>
            </w:r>
          </w:p>
        </w:tc>
        <w:tc>
          <w:tcPr>
            <w:tcW w:w="1820" w:type="dxa"/>
            <w:vAlign w:val="bottom"/>
            <w:gridSpan w:val="3"/>
          </w:tcPr>
          <w:p>
            <w:pPr>
              <w:ind w:left="10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изложениями  и</w:t>
            </w:r>
          </w:p>
        </w:tc>
        <w:tc>
          <w:tcPr>
            <w:tcW w:w="188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jc w:val="right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сочинениями  и</w:t>
            </w:r>
          </w:p>
        </w:tc>
        <w:tc>
          <w:tcPr>
            <w:tcW w:w="3060" w:type="dxa"/>
            <w:vAlign w:val="bottom"/>
            <w:gridSpan w:val="2"/>
          </w:tcPr>
          <w:p>
            <w:pPr>
              <w:ind w:left="10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Использовать речь для</w:t>
            </w:r>
          </w:p>
        </w:tc>
        <w:tc>
          <w:tcPr>
            <w:tcW w:w="4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взрослыми и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сочинять письма,</w:t>
            </w: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  <w:gridSpan w:val="7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соотносить их с разработанным</w:t>
            </w:r>
          </w:p>
        </w:tc>
        <w:tc>
          <w:tcPr>
            <w:tcW w:w="306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регуляции своего действия,</w:t>
            </w:r>
          </w:p>
        </w:tc>
        <w:tc>
          <w:tcPr>
            <w:tcW w:w="4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сверстниками;</w:t>
            </w:r>
          </w:p>
        </w:tc>
      </w:tr>
      <w:tr>
        <w:trPr>
          <w:trHeight w:val="277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поздравительные</w:t>
            </w:r>
          </w:p>
        </w:tc>
        <w:tc>
          <w:tcPr>
            <w:tcW w:w="182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алгоритмом;</w:t>
            </w: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оценивать</w:t>
            </w:r>
          </w:p>
        </w:tc>
        <w:tc>
          <w:tcPr>
            <w:tcW w:w="306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7"/>
              </w:rPr>
              <w:t>Договариваться, приходить к</w:t>
            </w:r>
          </w:p>
        </w:tc>
        <w:tc>
          <w:tcPr>
            <w:tcW w:w="4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открытки, записки и</w:t>
            </w:r>
          </w:p>
        </w:tc>
        <w:tc>
          <w:tcPr>
            <w:tcW w:w="182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правильность</w:t>
            </w: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выполнения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общему решению в совместной</w:t>
            </w: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для формирования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другие небольшие тексты</w:t>
            </w:r>
          </w:p>
        </w:tc>
        <w:tc>
          <w:tcPr>
            <w:tcW w:w="106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учебной</w:t>
            </w: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  <w:gridSpan w:val="2"/>
          </w:tcPr>
          <w:p>
            <w:pPr>
              <w:jc w:val="center"/>
              <w:ind w:righ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задачи:</w:t>
            </w: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соотносить</w:t>
            </w:r>
          </w:p>
        </w:tc>
        <w:tc>
          <w:tcPr>
            <w:tcW w:w="174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деятельности,</w:t>
            </w:r>
          </w:p>
        </w:tc>
        <w:tc>
          <w:tcPr>
            <w:tcW w:w="1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потребности к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для конкретных ситуаций</w:t>
            </w:r>
          </w:p>
        </w:tc>
        <w:tc>
          <w:tcPr>
            <w:tcW w:w="2280" w:type="dxa"/>
            <w:vAlign w:val="bottom"/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собственный  текст</w:t>
            </w: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  исходным</w:t>
            </w:r>
          </w:p>
        </w:tc>
        <w:tc>
          <w:tcPr>
            <w:tcW w:w="306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Контролировать действия</w:t>
            </w:r>
          </w:p>
        </w:tc>
        <w:tc>
          <w:tcPr>
            <w:tcW w:w="4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творческой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общения.</w:t>
            </w:r>
          </w:p>
        </w:tc>
        <w:tc>
          <w:tcPr>
            <w:tcW w:w="106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(для</w:t>
            </w:r>
          </w:p>
        </w:tc>
        <w:tc>
          <w:tcPr>
            <w:tcW w:w="1220" w:type="dxa"/>
            <w:vAlign w:val="bottom"/>
            <w:gridSpan w:val="3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изложений)</w:t>
            </w: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jc w:val="right"/>
              <w:ind w:righ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</w:t>
            </w:r>
          </w:p>
        </w:tc>
        <w:tc>
          <w:tcPr>
            <w:tcW w:w="5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</w:t>
            </w:r>
          </w:p>
        </w:tc>
        <w:tc>
          <w:tcPr>
            <w:tcW w:w="174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партнёра.</w:t>
            </w:r>
          </w:p>
        </w:tc>
        <w:tc>
          <w:tcPr>
            <w:tcW w:w="1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деятельности.</w:t>
            </w:r>
          </w:p>
        </w:tc>
      </w:tr>
      <w:tr>
        <w:trPr>
          <w:trHeight w:val="281"/>
        </w:trPr>
        <w:tc>
          <w:tcPr>
            <w:tcW w:w="19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2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назначением,</w:t>
            </w:r>
          </w:p>
        </w:tc>
        <w:tc>
          <w:tcPr>
            <w:tcW w:w="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auto"/>
            </w:tcBorders>
            <w:gridSpan w:val="3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задачами,</w:t>
            </w:r>
          </w:p>
        </w:tc>
        <w:tc>
          <w:tcPr>
            <w:tcW w:w="17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осознание    языка    как</w:t>
            </w:r>
          </w:p>
        </w:tc>
      </w:tr>
      <w:tr>
        <w:trPr>
          <w:trHeight w:val="361"/>
        </w:trPr>
        <w:tc>
          <w:tcPr>
            <w:tcW w:w="19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</w:tcPr>
          <w:p>
            <w:pPr>
              <w:ind w:left="24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2"/>
                <w:szCs w:val="22"/>
                <w:color w:val="auto"/>
              </w:rPr>
              <w:t>9</w:t>
            </w:r>
          </w:p>
        </w:tc>
      </w:tr>
    </w:tbl>
    <w:p>
      <w:pPr>
        <w:sectPr>
          <w:pgSz w:w="16840" w:h="11906" w:orient="landscape"/>
          <w:cols w:equalWidth="0" w:num="1">
            <w:col w:w="15000"/>
          </w:cols>
          <w:pgMar w:left="1020" w:top="1398" w:right="818" w:bottom="419" w:gutter="0" w:footer="0" w:header="0"/>
        </w:sect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76"/>
        </w:trPr>
        <w:tc>
          <w:tcPr>
            <w:tcW w:w="198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400" w:type="dxa"/>
            <w:vAlign w:val="bottom"/>
            <w:tcBorders>
              <w:top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условиями</w:t>
            </w:r>
          </w:p>
        </w:tc>
        <w:tc>
          <w:tcPr>
            <w:tcW w:w="1220" w:type="dxa"/>
            <w:vAlign w:val="bottom"/>
            <w:tcBorders>
              <w:top w:val="single" w:sz="8" w:color="auto"/>
            </w:tcBorders>
            <w:gridSpan w:val="2"/>
          </w:tcPr>
          <w:p>
            <w:pPr>
              <w:ind w:left="3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7"/>
              </w:rPr>
              <w:t>общения</w:t>
            </w:r>
          </w:p>
        </w:tc>
        <w:tc>
          <w:tcPr>
            <w:tcW w:w="10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(для</w:t>
            </w:r>
          </w:p>
        </w:tc>
        <w:tc>
          <w:tcPr>
            <w:tcW w:w="35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320" w:type="dxa"/>
            <w:vAlign w:val="bottom"/>
            <w:tcBorders>
              <w:top w:val="single" w:sz="8" w:color="auto"/>
            </w:tcBorders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основного</w:t>
            </w:r>
          </w:p>
        </w:tc>
        <w:tc>
          <w:tcPr>
            <w:tcW w:w="4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top w:val="single" w:sz="8" w:color="auto"/>
              <w:right w:val="single" w:sz="8" w:color="auto"/>
            </w:tcBorders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средства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6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самостоятельно</w:t>
            </w:r>
          </w:p>
        </w:tc>
        <w:tc>
          <w:tcPr>
            <w:tcW w:w="16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создаваемых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2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мышления</w:t>
            </w:r>
          </w:p>
        </w:tc>
        <w:tc>
          <w:tcPr>
            <w:tcW w:w="48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</w:t>
            </w: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общения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текстов);</w:t>
            </w: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0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людей;</w:t>
            </w: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соблюдать</w:t>
            </w:r>
          </w:p>
        </w:tc>
        <w:tc>
          <w:tcPr>
            <w:tcW w:w="1220" w:type="dxa"/>
            <w:vAlign w:val="bottom"/>
            <w:gridSpan w:val="2"/>
          </w:tcPr>
          <w:p>
            <w:pPr>
              <w:ind w:lef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нормы</w:t>
            </w: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речевого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2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восприятие</w:t>
            </w: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6"/>
              </w:rPr>
              <w:t>русского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6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взаимодействия</w:t>
            </w: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при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0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языка</w:t>
            </w:r>
          </w:p>
        </w:tc>
        <w:tc>
          <w:tcPr>
            <w:tcW w:w="700" w:type="dxa"/>
            <w:vAlign w:val="bottom"/>
            <w:gridSpan w:val="2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как</w:t>
            </w: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явления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6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интерактивном</w:t>
            </w: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общении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национальной  культуры,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6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(sms­сообщения,</w:t>
            </w:r>
          </w:p>
        </w:tc>
        <w:tc>
          <w:tcPr>
            <w:tcW w:w="16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электронная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2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понимание</w:t>
            </w: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связи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0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почта, Интернет и другие виды и</w:t>
            </w: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0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развития</w:t>
            </w: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40" w:type="dxa"/>
            <w:vAlign w:val="bottom"/>
            <w:gridSpan w:val="2"/>
          </w:tcPr>
          <w:p>
            <w:pPr>
              <w:jc w:val="center"/>
              <w:ind w:right="42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8"/>
              </w:rPr>
              <w:t>языка</w:t>
            </w: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</w:t>
            </w:r>
          </w:p>
        </w:tc>
      </w:tr>
      <w:tr>
        <w:trPr>
          <w:trHeight w:val="277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6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способы связи).</w:t>
            </w: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2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развитием</w:t>
            </w:r>
          </w:p>
        </w:tc>
        <w:tc>
          <w:tcPr>
            <w:tcW w:w="152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культуры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60" w:type="dxa"/>
            <w:vAlign w:val="bottom"/>
            <w:gridSpan w:val="5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русского народа;</w:t>
            </w: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понимание богатства и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разнообразия языковых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средств для выражения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60" w:type="dxa"/>
            <w:vAlign w:val="bottom"/>
            <w:gridSpan w:val="5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мыслей и чувств;</w:t>
            </w: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0" w:type="dxa"/>
            <w:vAlign w:val="bottom"/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 внимание к</w:t>
            </w: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мелодичности народного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0" w:type="dxa"/>
            <w:vAlign w:val="bottom"/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звучания речи;</w:t>
            </w: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0" w:type="dxa"/>
            <w:vAlign w:val="bottom"/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8"/>
              </w:rPr>
              <w:t>- положительная</w:t>
            </w: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0" w:type="dxa"/>
            <w:vAlign w:val="bottom"/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мотивация и</w:t>
            </w: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познавательный интерес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60" w:type="dxa"/>
            <w:vAlign w:val="bottom"/>
            <w:gridSpan w:val="5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 изучению курса</w:t>
            </w: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0" w:type="dxa"/>
            <w:vAlign w:val="bottom"/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русского языка;</w:t>
            </w: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-</w:t>
            </w:r>
          </w:p>
        </w:tc>
        <w:tc>
          <w:tcPr>
            <w:tcW w:w="1520" w:type="dxa"/>
            <w:vAlign w:val="bottom"/>
            <w:gridSpan w:val="3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7"/>
              </w:rPr>
              <w:t>способность к</w:t>
            </w: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самооценке успешности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 овладении языковыми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60" w:type="dxa"/>
            <w:vAlign w:val="bottom"/>
            <w:gridSpan w:val="5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средствами в устной и</w:t>
            </w: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60" w:type="dxa"/>
            <w:vAlign w:val="bottom"/>
            <w:gridSpan w:val="5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письменной речи;</w:t>
            </w: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7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</w:t>
            </w:r>
          </w:p>
        </w:tc>
        <w:tc>
          <w:tcPr>
            <w:tcW w:w="1040" w:type="dxa"/>
            <w:vAlign w:val="bottom"/>
            <w:gridSpan w:val="2"/>
          </w:tcPr>
          <w:p>
            <w:pPr>
              <w:ind w:lef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разных</w:t>
            </w:r>
          </w:p>
        </w:tc>
        <w:tc>
          <w:tcPr>
            <w:tcW w:w="152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социальных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2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ситуациях,</w:t>
            </w:r>
          </w:p>
        </w:tc>
        <w:tc>
          <w:tcPr>
            <w:tcW w:w="1140" w:type="dxa"/>
            <w:vAlign w:val="bottom"/>
            <w:gridSpan w:val="2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умения</w:t>
            </w: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не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0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создавать</w:t>
            </w:r>
          </w:p>
        </w:tc>
        <w:tc>
          <w:tcPr>
            <w:tcW w:w="1360" w:type="dxa"/>
            <w:vAlign w:val="bottom"/>
            <w:gridSpan w:val="3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конфликтов</w:t>
            </w: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10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находить</w:t>
            </w: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140" w:type="dxa"/>
            <w:vAlign w:val="bottom"/>
            <w:gridSpan w:val="2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выходы</w:t>
            </w: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из</w:t>
            </w:r>
          </w:p>
        </w:tc>
      </w:tr>
      <w:tr>
        <w:trPr>
          <w:trHeight w:val="276"/>
        </w:trPr>
        <w:tc>
          <w:tcPr>
            <w:tcW w:w="1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60" w:type="dxa"/>
            <w:vAlign w:val="bottom"/>
            <w:gridSpan w:val="5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спорных ситуаций.</w:t>
            </w:r>
          </w:p>
        </w:tc>
        <w:tc>
          <w:tcPr>
            <w:tcW w:w="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6"/>
        </w:trPr>
        <w:tc>
          <w:tcPr>
            <w:tcW w:w="19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65"/>
        </w:trPr>
        <w:tc>
          <w:tcPr>
            <w:tcW w:w="19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gridSpan w:val="2"/>
          </w:tcPr>
          <w:p>
            <w:pPr>
              <w:jc w:val="right"/>
              <w:ind w:right="2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2"/>
                <w:szCs w:val="22"/>
                <w:color w:val="auto"/>
              </w:rPr>
              <w:t>10</w:t>
            </w: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10165715</wp:posOffset>
                </wp:positionH>
                <wp:positionV relativeFrom="page">
                  <wp:posOffset>897255</wp:posOffset>
                </wp:positionV>
                <wp:extent cx="12700" cy="1270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20" o:spid="_x0000_s1045" style="position:absolute;margin-left:800.45pt;margin-top:70.65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page;mso-position-vertical:absolute;mso-position-vertical-relative:page;mso-width-percent:0;mso-height-percent:0;mso-width-relative:page;mso-height-relative:page;v-text-anchor:top" o:allowincell="f" fillcolor="#000000" stroked="f">
                <w10:wrap anchorx="page" anchory="page"/>
              </v:rect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9518015</wp:posOffset>
                </wp:positionH>
                <wp:positionV relativeFrom="paragraph">
                  <wp:posOffset>-247650</wp:posOffset>
                </wp:positionV>
                <wp:extent cx="12700" cy="12700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21" o:spid="_x0000_s1046" style="position:absolute;margin-left:749.45pt;margin-top:-19.499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</w:p>
    <w:p>
      <w:pPr>
        <w:sectPr>
          <w:pgSz w:w="16840" w:h="11906" w:orient="landscape"/>
          <w:cols w:equalWidth="0" w:num="1">
            <w:col w:w="15000"/>
          </w:cols>
          <w:pgMar w:left="1020" w:top="1398" w:right="818" w:bottom="419" w:gutter="0" w:footer="0" w:header="0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29" w:lineRule="exact"/>
        <w:rPr>
          <w:sz w:val="20"/>
          <w:szCs w:val="20"/>
          <w:color w:val="auto"/>
        </w:rPr>
      </w:pPr>
    </w:p>
    <w:p>
      <w:pPr>
        <w:jc w:val="center"/>
        <w:ind w:right="-199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2"/>
          <w:szCs w:val="22"/>
          <w:b w:val="1"/>
          <w:bCs w:val="1"/>
          <w:color w:val="auto"/>
        </w:rPr>
        <w:t>Содержание учебного предмета.</w:t>
      </w:r>
    </w:p>
    <w:p>
      <w:pPr>
        <w:spacing w:after="0" w:line="181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32"/>
        </w:trPr>
        <w:tc>
          <w:tcPr>
            <w:tcW w:w="172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  <w:gridSpan w:val="2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Название</w:t>
            </w:r>
          </w:p>
        </w:tc>
        <w:tc>
          <w:tcPr>
            <w:tcW w:w="133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57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Краткое содержание</w:t>
            </w:r>
          </w:p>
        </w:tc>
        <w:tc>
          <w:tcPr>
            <w:tcW w:w="8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  <w:w w:val="98"/>
              </w:rPr>
              <w:t>Количе</w:t>
            </w:r>
          </w:p>
        </w:tc>
      </w:tr>
      <w:tr>
        <w:trPr>
          <w:trHeight w:val="230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  <w:gridSpan w:val="2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раздела</w:t>
            </w:r>
          </w:p>
        </w:tc>
        <w:tc>
          <w:tcPr>
            <w:tcW w:w="133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  <w:w w:val="97"/>
              </w:rPr>
              <w:t>ство</w:t>
            </w:r>
          </w:p>
        </w:tc>
      </w:tr>
      <w:tr>
        <w:trPr>
          <w:trHeight w:val="235"/>
        </w:trPr>
        <w:tc>
          <w:tcPr>
            <w:tcW w:w="104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33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часов</w:t>
            </w:r>
          </w:p>
        </w:tc>
      </w:tr>
      <w:tr>
        <w:trPr>
          <w:trHeight w:val="221"/>
        </w:trPr>
        <w:tc>
          <w:tcPr>
            <w:tcW w:w="10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33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ind w:right="1620"/>
              <w:spacing w:after="0" w:line="22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Виды речевой деятельности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</w:tr>
      <w:tr>
        <w:trPr>
          <w:trHeight w:val="32"/>
        </w:trPr>
        <w:tc>
          <w:tcPr>
            <w:tcW w:w="1720" w:type="dxa"/>
            <w:vAlign w:val="bottom"/>
            <w:tcBorders>
              <w:left w:val="single" w:sz="8" w:color="auto"/>
              <w:bottom w:val="single" w:sz="8" w:color="auto"/>
            </w:tcBorders>
            <w:gridSpan w:val="2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33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</w:tr>
      <w:tr>
        <w:trPr>
          <w:trHeight w:val="216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  <w:gridSpan w:val="2"/>
          </w:tcPr>
          <w:p>
            <w:pPr>
              <w:ind w:left="120"/>
              <w:spacing w:after="0" w:line="21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Слушание.</w:t>
            </w:r>
          </w:p>
        </w:tc>
        <w:tc>
          <w:tcPr>
            <w:tcW w:w="133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1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Осознание цели и ситуации устного общения. Адекватное восприятие звучащей речи. Понимание на слух информации, содержащейся в предъявляемом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1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  <w:w w:val="99"/>
              </w:rPr>
              <w:t>2</w:t>
            </w:r>
          </w:p>
        </w:tc>
      </w:tr>
      <w:tr>
        <w:trPr>
          <w:trHeight w:val="230"/>
        </w:trPr>
        <w:tc>
          <w:tcPr>
            <w:tcW w:w="104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33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2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тексте, определение основной мысли текста, передача его содержания по вопросам.</w:t>
            </w: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</w:tr>
      <w:tr>
        <w:trPr>
          <w:trHeight w:val="221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  <w:gridSpan w:val="2"/>
          </w:tcPr>
          <w:p>
            <w:pPr>
              <w:ind w:left="120"/>
              <w:spacing w:after="0" w:line="22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Говорение.</w:t>
            </w:r>
          </w:p>
        </w:tc>
        <w:tc>
          <w:tcPr>
            <w:tcW w:w="133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Практическое овладение диалогической формой речи. Овладение умениями начать, поддержать, закончить разговор, привлечь внимание и т. п.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  <w:w w:val="99"/>
              </w:rPr>
              <w:t>2</w:t>
            </w:r>
          </w:p>
        </w:tc>
      </w:tr>
      <w:tr>
        <w:trPr>
          <w:trHeight w:val="73"/>
        </w:trPr>
        <w:tc>
          <w:tcPr>
            <w:tcW w:w="104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33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</w:tr>
      <w:tr>
        <w:trPr>
          <w:trHeight w:val="219"/>
        </w:trPr>
        <w:tc>
          <w:tcPr>
            <w:tcW w:w="1040" w:type="dxa"/>
            <w:vAlign w:val="bottom"/>
            <w:tcBorders>
              <w:left w:val="single" w:sz="8" w:color="auto"/>
            </w:tcBorders>
          </w:tcPr>
          <w:p>
            <w:pPr>
              <w:ind w:left="12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Чтение.</w:t>
            </w:r>
          </w:p>
        </w:tc>
        <w:tc>
          <w:tcPr>
            <w:tcW w:w="6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33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Выборочное чтение с целью нахождения необходимого материала. Нахождение информации, заданной в тексте в явном виде. Формулирование простых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  <w:w w:val="99"/>
              </w:rPr>
              <w:t>2</w:t>
            </w:r>
          </w:p>
        </w:tc>
      </w:tr>
      <w:tr>
        <w:trPr>
          <w:trHeight w:val="223"/>
        </w:trPr>
        <w:tc>
          <w:tcPr>
            <w:tcW w:w="10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33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2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выводов на основе информации, содержащейся в тексте.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</w:tr>
      <w:tr>
        <w:trPr>
          <w:trHeight w:val="28"/>
        </w:trPr>
        <w:tc>
          <w:tcPr>
            <w:tcW w:w="104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33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</w:tr>
      <w:tr>
        <w:trPr>
          <w:trHeight w:val="216"/>
        </w:trPr>
        <w:tc>
          <w:tcPr>
            <w:tcW w:w="1040" w:type="dxa"/>
            <w:vAlign w:val="bottom"/>
            <w:tcBorders>
              <w:left w:val="single" w:sz="8" w:color="auto"/>
            </w:tcBorders>
          </w:tcPr>
          <w:p>
            <w:pPr>
              <w:ind w:left="120"/>
              <w:spacing w:after="0" w:line="21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Письмо.</w:t>
            </w:r>
          </w:p>
        </w:tc>
        <w:tc>
          <w:tcPr>
            <w:tcW w:w="6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133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1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Списывание, письмо под диктовку в соответствии с изученными правилами. Письменное изложение содержания прослушанного и прочитанного текста.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1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  <w:w w:val="99"/>
              </w:rPr>
              <w:t>15</w:t>
            </w:r>
          </w:p>
        </w:tc>
      </w:tr>
      <w:tr>
        <w:trPr>
          <w:trHeight w:val="136"/>
        </w:trPr>
        <w:tc>
          <w:tcPr>
            <w:tcW w:w="104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133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</w:tr>
      <w:tr>
        <w:trPr>
          <w:trHeight w:val="216"/>
        </w:trPr>
        <w:tc>
          <w:tcPr>
            <w:tcW w:w="10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133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ind w:right="1620"/>
              <w:spacing w:after="0" w:line="21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  <w:w w:val="99"/>
              </w:rPr>
              <w:t>Систематический курс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</w:tr>
      <w:tr>
        <w:trPr>
          <w:trHeight w:val="133"/>
        </w:trPr>
        <w:tc>
          <w:tcPr>
            <w:tcW w:w="1720" w:type="dxa"/>
            <w:vAlign w:val="bottom"/>
            <w:tcBorders>
              <w:left w:val="single" w:sz="8" w:color="auto"/>
              <w:bottom w:val="single" w:sz="8" w:color="auto"/>
            </w:tcBorders>
            <w:gridSpan w:val="2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133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</w:tr>
      <w:tr>
        <w:trPr>
          <w:trHeight w:val="219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  <w:gridSpan w:val="2"/>
          </w:tcPr>
          <w:p>
            <w:pPr>
              <w:ind w:left="12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Фонетика и</w:t>
            </w:r>
          </w:p>
        </w:tc>
        <w:tc>
          <w:tcPr>
            <w:tcW w:w="13320" w:type="dxa"/>
            <w:vAlign w:val="bottom"/>
            <w:tcBorders>
              <w:right w:val="single" w:sz="8" w:color="auto"/>
            </w:tcBorders>
          </w:tcPr>
          <w:p>
            <w:pPr>
              <w:ind w:left="66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Различение гласных и согласных звуков. Нахождение в слове ударных и безударных гласных звуков. Различение мягких и твёрдых согласных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  <w:w w:val="99"/>
              </w:rPr>
              <w:t>22</w:t>
            </w:r>
          </w:p>
        </w:tc>
      </w:tr>
      <w:tr>
        <w:trPr>
          <w:trHeight w:val="228"/>
        </w:trPr>
        <w:tc>
          <w:tcPr>
            <w:tcW w:w="1040" w:type="dxa"/>
            <w:vAlign w:val="bottom"/>
            <w:tcBorders>
              <w:left w:val="single" w:sz="8" w:color="auto"/>
            </w:tcBorders>
          </w:tcPr>
          <w:p>
            <w:pPr>
              <w:ind w:left="12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орфоэпия</w:t>
            </w:r>
          </w:p>
        </w:tc>
        <w:tc>
          <w:tcPr>
            <w:tcW w:w="6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33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2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звуков,  определение  парных  и  непарных  по  твёрдости-мягкости согласных звуков.  Различение  звонких  и  глухих  звуков,  определение  парных  и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</w:tr>
      <w:tr>
        <w:trPr>
          <w:trHeight w:val="226"/>
        </w:trPr>
        <w:tc>
          <w:tcPr>
            <w:tcW w:w="10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33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2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непарных по звонкости-глухости согласных звуков.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</w:tr>
      <w:tr>
        <w:trPr>
          <w:trHeight w:val="230"/>
        </w:trPr>
        <w:tc>
          <w:tcPr>
            <w:tcW w:w="10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3320" w:type="dxa"/>
            <w:vAlign w:val="bottom"/>
            <w:tcBorders>
              <w:right w:val="single" w:sz="8" w:color="auto"/>
            </w:tcBorders>
          </w:tcPr>
          <w:p>
            <w:pPr>
              <w:ind w:left="6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Определение качественной характеристики звука: гласный  — согласный; гласный ударный — безударный; согласный твёрдый  — мягкий,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31"/>
        </w:trPr>
        <w:tc>
          <w:tcPr>
            <w:tcW w:w="10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33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парный — непарный; согласный звонкий — глухой, парный — непарный. Деление слов на слоги. Ударение, произношение звуков и сочетаний звуков в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30"/>
        </w:trPr>
        <w:tc>
          <w:tcPr>
            <w:tcW w:w="10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33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соответствии с нормами современного русского литературного языка.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121"/>
        </w:trPr>
        <w:tc>
          <w:tcPr>
            <w:tcW w:w="104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33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</w:tr>
      <w:tr>
        <w:trPr>
          <w:trHeight w:val="216"/>
        </w:trPr>
        <w:tc>
          <w:tcPr>
            <w:tcW w:w="1040" w:type="dxa"/>
            <w:vAlign w:val="bottom"/>
            <w:tcBorders>
              <w:left w:val="single" w:sz="8" w:color="auto"/>
            </w:tcBorders>
          </w:tcPr>
          <w:p>
            <w:pPr>
              <w:ind w:left="120"/>
              <w:spacing w:after="0" w:line="21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Графика</w:t>
            </w:r>
          </w:p>
        </w:tc>
        <w:tc>
          <w:tcPr>
            <w:tcW w:w="6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13320" w:type="dxa"/>
            <w:vAlign w:val="bottom"/>
            <w:tcBorders>
              <w:right w:val="single" w:sz="8" w:color="auto"/>
            </w:tcBorders>
          </w:tcPr>
          <w:p>
            <w:pPr>
              <w:ind w:left="660"/>
              <w:spacing w:after="0" w:line="21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Обозначение на письме твёрдости-мягкости согласных звуков. Использование на письме разделительных</w:t>
            </w: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ъ</w:t>
            </w: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 xml:space="preserve"> и </w:t>
            </w: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ь</w:t>
            </w: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.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1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  <w:w w:val="99"/>
              </w:rPr>
              <w:t>5</w:t>
            </w:r>
          </w:p>
        </w:tc>
      </w:tr>
      <w:tr>
        <w:trPr>
          <w:trHeight w:val="226"/>
        </w:trPr>
        <w:tc>
          <w:tcPr>
            <w:tcW w:w="10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3320" w:type="dxa"/>
            <w:vAlign w:val="bottom"/>
            <w:tcBorders>
              <w:right w:val="single" w:sz="8" w:color="auto"/>
            </w:tcBorders>
          </w:tcPr>
          <w:p>
            <w:pPr>
              <w:ind w:left="660"/>
              <w:spacing w:after="0" w:line="22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 xml:space="preserve">Установление соотношения звукового и буквенного состава слова в словах типа </w:t>
            </w: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стол,</w:t>
            </w: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конь</w:t>
            </w: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 xml:space="preserve">; в словах с йотированными гласными </w:t>
            </w: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е,</w:t>
            </w: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ё,</w:t>
            </w: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ю,</w:t>
            </w: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я</w:t>
            </w: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; в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</w:tr>
      <w:tr>
        <w:trPr>
          <w:trHeight w:val="228"/>
        </w:trPr>
        <w:tc>
          <w:tcPr>
            <w:tcW w:w="10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33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словах с непроизносимыми согласными.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</w:tr>
      <w:tr>
        <w:trPr>
          <w:trHeight w:val="230"/>
        </w:trPr>
        <w:tc>
          <w:tcPr>
            <w:tcW w:w="10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3320" w:type="dxa"/>
            <w:vAlign w:val="bottom"/>
            <w:tcBorders>
              <w:right w:val="single" w:sz="8" w:color="auto"/>
            </w:tcBorders>
          </w:tcPr>
          <w:p>
            <w:pPr>
              <w:ind w:left="6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Использование небуквенных графических средств: пробела между словами, знака переноса, абзаца.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30"/>
        </w:trPr>
        <w:tc>
          <w:tcPr>
            <w:tcW w:w="10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3320" w:type="dxa"/>
            <w:vAlign w:val="bottom"/>
            <w:tcBorders>
              <w:right w:val="single" w:sz="8" w:color="auto"/>
            </w:tcBorders>
          </w:tcPr>
          <w:p>
            <w:pPr>
              <w:ind w:left="6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Знание  алфавита:  правильное  называние  букв,  их  последовательность.  Использование  алфавита  при  работе  со  словарями,  справочниками,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35"/>
        </w:trPr>
        <w:tc>
          <w:tcPr>
            <w:tcW w:w="104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33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каталогами.</w:t>
            </w: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21"/>
        </w:trPr>
        <w:tc>
          <w:tcPr>
            <w:tcW w:w="1040" w:type="dxa"/>
            <w:vAlign w:val="bottom"/>
            <w:tcBorders>
              <w:left w:val="single" w:sz="8" w:color="auto"/>
            </w:tcBorders>
          </w:tcPr>
          <w:p>
            <w:pPr>
              <w:ind w:left="120"/>
              <w:spacing w:after="0" w:line="22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Лексика</w:t>
            </w:r>
          </w:p>
        </w:tc>
        <w:tc>
          <w:tcPr>
            <w:tcW w:w="6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3320" w:type="dxa"/>
            <w:vAlign w:val="bottom"/>
            <w:tcBorders>
              <w:right w:val="single" w:sz="8" w:color="auto"/>
            </w:tcBorders>
          </w:tcPr>
          <w:p>
            <w:pPr>
              <w:ind w:left="66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 xml:space="preserve">Понимание слова как единства  звучания и значения. Выявление слов, значение которых требует уточнения. </w:t>
            </w: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Определение значения слова по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  <w:w w:val="99"/>
              </w:rPr>
              <w:t>18</w:t>
            </w:r>
          </w:p>
        </w:tc>
      </w:tr>
      <w:tr>
        <w:trPr>
          <w:trHeight w:val="226"/>
        </w:trPr>
        <w:tc>
          <w:tcPr>
            <w:tcW w:w="10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33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2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тексту или уточнение значения с помощью толкового словаря. Представление об однозначных и многозначных словах, о прямом и переносном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</w:tr>
      <w:tr>
        <w:trPr>
          <w:trHeight w:val="234"/>
        </w:trPr>
        <w:tc>
          <w:tcPr>
            <w:tcW w:w="104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33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значении слова. Наблюдение за использованием в речи синонимов и антонимов.</w:t>
            </w: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22"/>
        </w:trPr>
        <w:tc>
          <w:tcPr>
            <w:tcW w:w="1040" w:type="dxa"/>
            <w:vAlign w:val="bottom"/>
            <w:tcBorders>
              <w:left w:val="single" w:sz="8" w:color="auto"/>
            </w:tcBorders>
          </w:tcPr>
          <w:p>
            <w:pPr>
              <w:ind w:left="120"/>
              <w:spacing w:after="0" w:line="22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Состав</w:t>
            </w:r>
          </w:p>
        </w:tc>
        <w:tc>
          <w:tcPr>
            <w:tcW w:w="68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 w:line="22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слова</w:t>
            </w:r>
          </w:p>
        </w:tc>
        <w:tc>
          <w:tcPr>
            <w:tcW w:w="13320" w:type="dxa"/>
            <w:vAlign w:val="bottom"/>
            <w:tcBorders>
              <w:right w:val="single" w:sz="8" w:color="auto"/>
            </w:tcBorders>
          </w:tcPr>
          <w:p>
            <w:pPr>
              <w:ind w:left="66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Овладение  понятием  «родственные  (однокоренные)  слова».  Различение  однокоренных  слов  и  различных  форм  одного  и  того  же  слова.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  <w:w w:val="99"/>
              </w:rPr>
              <w:t>16</w:t>
            </w:r>
          </w:p>
        </w:tc>
      </w:tr>
      <w:tr>
        <w:trPr>
          <w:trHeight w:val="228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  <w:gridSpan w:val="2"/>
          </w:tcPr>
          <w:p>
            <w:pPr>
              <w:ind w:left="12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(морфемика)</w:t>
            </w:r>
          </w:p>
        </w:tc>
        <w:tc>
          <w:tcPr>
            <w:tcW w:w="133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2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Различение однокоренных слов и синонимов, однокоренных слов и слов с омонимичными корнями. Выделение в словах с однозначно выделяемыми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</w:tr>
      <w:tr>
        <w:trPr>
          <w:trHeight w:val="226"/>
        </w:trPr>
        <w:tc>
          <w:tcPr>
            <w:tcW w:w="10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33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2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морфемами окончания, корня, приставки, суффикса. Роль окончаний в словах (для связи слов в предложении).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</w:tr>
      <w:tr>
        <w:trPr>
          <w:trHeight w:val="235"/>
        </w:trPr>
        <w:tc>
          <w:tcPr>
            <w:tcW w:w="104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33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6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Представление о значении суффиксов и приставок. Образование однокоренных слов с помощью суффиксов и приставок.</w:t>
            </w: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21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  <w:gridSpan w:val="2"/>
          </w:tcPr>
          <w:p>
            <w:pPr>
              <w:ind w:left="120"/>
              <w:spacing w:after="0" w:line="22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Морфология</w:t>
            </w:r>
          </w:p>
        </w:tc>
        <w:tc>
          <w:tcPr>
            <w:tcW w:w="13320" w:type="dxa"/>
            <w:vAlign w:val="bottom"/>
            <w:tcBorders>
              <w:right w:val="single" w:sz="8" w:color="auto"/>
            </w:tcBorders>
          </w:tcPr>
          <w:p>
            <w:pPr>
              <w:ind w:left="66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Части речи.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  <w:w w:val="99"/>
              </w:rPr>
              <w:t>26</w:t>
            </w:r>
          </w:p>
        </w:tc>
      </w:tr>
      <w:tr>
        <w:trPr>
          <w:trHeight w:val="226"/>
        </w:trPr>
        <w:tc>
          <w:tcPr>
            <w:tcW w:w="104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3320" w:type="dxa"/>
            <w:vAlign w:val="bottom"/>
            <w:tcBorders>
              <w:right w:val="single" w:sz="8" w:color="auto"/>
            </w:tcBorders>
          </w:tcPr>
          <w:p>
            <w:pPr>
              <w:ind w:left="660"/>
              <w:spacing w:after="0" w:line="22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Имя существительное. Значение и употребление в речи. Умение опознавать имена собственные. Различение имён существительных, отвечающих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</w:tr>
      <w:tr>
        <w:trPr>
          <w:trHeight w:val="235"/>
        </w:trPr>
        <w:tc>
          <w:tcPr>
            <w:tcW w:w="104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33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на вопросы «кто?» и «что?». Изменение существительных по числам.</w:t>
            </w: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377"/>
        </w:trPr>
        <w:tc>
          <w:tcPr>
            <w:tcW w:w="1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60" w:type="dxa"/>
            <w:vAlign w:val="bottom"/>
          </w:tcPr>
          <w:p>
            <w:pPr>
              <w:jc w:val="right"/>
              <w:ind w:right="4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2"/>
                <w:szCs w:val="22"/>
                <w:color w:val="auto"/>
              </w:rPr>
              <w:t>11</w:t>
            </w:r>
          </w:p>
        </w:tc>
      </w:tr>
    </w:tbl>
    <w:p>
      <w:pPr>
        <w:sectPr>
          <w:pgSz w:w="16840" w:h="11906" w:orient="landscape"/>
          <w:cols w:equalWidth="0" w:num="1">
            <w:col w:w="15880"/>
          </w:cols>
          <w:pgMar w:left="380" w:top="1440" w:right="578" w:bottom="419" w:gutter="0" w:footer="0" w:header="0"/>
        </w:sect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32"/>
        </w:trPr>
        <w:tc>
          <w:tcPr>
            <w:tcW w:w="172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33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6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Имя прилагательное. Значение и употребление в речи. Изменение прилагательных по числам.</w:t>
            </w:r>
          </w:p>
        </w:tc>
        <w:tc>
          <w:tcPr>
            <w:tcW w:w="8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30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33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Глагол</w:t>
            </w: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.</w:t>
            </w: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 xml:space="preserve"> Значение и употребление в речи. Изменение глаголов по временам.Изменение глаголов по числам.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33"/>
        </w:trPr>
        <w:tc>
          <w:tcPr>
            <w:tcW w:w="17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33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Предлог. Знакомство с наиболее употребительными предлогами. Отличие предлогов от приставок.</w:t>
            </w: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22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2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Синтаксис</w:t>
            </w:r>
          </w:p>
        </w:tc>
        <w:tc>
          <w:tcPr>
            <w:tcW w:w="13320" w:type="dxa"/>
            <w:vAlign w:val="bottom"/>
            <w:tcBorders>
              <w:right w:val="single" w:sz="8" w:color="auto"/>
            </w:tcBorders>
          </w:tcPr>
          <w:p>
            <w:pPr>
              <w:ind w:left="66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Различение  предложения,  словосочетания,  слова  (осознание  их  сходства  и  различия).  Выделение  признаков  предложения.  Различение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  <w:w w:val="99"/>
              </w:rPr>
              <w:t>11</w:t>
            </w:r>
          </w:p>
        </w:tc>
      </w:tr>
      <w:tr>
        <w:trPr>
          <w:trHeight w:val="223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33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2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предложений по цели высказывания: повествовательные, вопросительные и побудительные; по эмоциональной окраске (интонации): восклицательные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</w:tr>
      <w:tr>
        <w:trPr>
          <w:trHeight w:val="230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33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и невосклицательные.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35"/>
        </w:trPr>
        <w:tc>
          <w:tcPr>
            <w:tcW w:w="17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33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6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Нахождение главных членов предложения: подлежащего и сказуемого.</w:t>
            </w: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21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2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Орфография   и</w:t>
            </w:r>
          </w:p>
        </w:tc>
        <w:tc>
          <w:tcPr>
            <w:tcW w:w="13320" w:type="dxa"/>
            <w:vAlign w:val="bottom"/>
            <w:tcBorders>
              <w:right w:val="single" w:sz="8" w:color="auto"/>
            </w:tcBorders>
          </w:tcPr>
          <w:p>
            <w:pPr>
              <w:ind w:left="66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Практическое  усвоение  понятия  «орфограмма».  Формирование  орфографической  зоркости,  использование  разных  способов  написания  в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  <w:w w:val="99"/>
              </w:rPr>
              <w:t>36</w:t>
            </w:r>
          </w:p>
        </w:tc>
      </w:tr>
      <w:tr>
        <w:trPr>
          <w:trHeight w:val="230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пунктуация</w:t>
            </w:r>
          </w:p>
        </w:tc>
        <w:tc>
          <w:tcPr>
            <w:tcW w:w="133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2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зависимости от места орфограммы в слове. Использование орфографического словаря.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26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3320" w:type="dxa"/>
            <w:vAlign w:val="bottom"/>
            <w:tcBorders>
              <w:right w:val="single" w:sz="8" w:color="auto"/>
            </w:tcBorders>
          </w:tcPr>
          <w:p>
            <w:pPr>
              <w:ind w:left="660"/>
              <w:spacing w:after="0" w:line="22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Применение правил правописания: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</w:tr>
      <w:tr>
        <w:trPr>
          <w:trHeight w:val="245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3320" w:type="dxa"/>
            <w:vAlign w:val="bottom"/>
            <w:tcBorders>
              <w:right w:val="single" w:sz="8" w:color="auto"/>
            </w:tcBorders>
          </w:tcPr>
          <w:p>
            <w:pPr>
              <w:ind w:left="6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Symbol" w:cs="Symbol" w:eastAsia="Symbol" w:hAnsi="Symbol"/>
                <w:sz w:val="20"/>
                <w:szCs w:val="20"/>
                <w:color w:val="auto"/>
              </w:rPr>
              <w:t></w:t>
            </w: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 xml:space="preserve"> сочетания </w:t>
            </w: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жи—ши,</w:t>
            </w: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ча—ща,</w:t>
            </w: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чу—щу</w:t>
            </w: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;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42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3320" w:type="dxa"/>
            <w:vAlign w:val="bottom"/>
            <w:tcBorders>
              <w:right w:val="single" w:sz="8" w:color="auto"/>
            </w:tcBorders>
          </w:tcPr>
          <w:p>
            <w:pPr>
              <w:ind w:left="66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Symbol" w:cs="Symbol" w:eastAsia="Symbol" w:hAnsi="Symbol"/>
                <w:sz w:val="20"/>
                <w:szCs w:val="20"/>
                <w:color w:val="auto"/>
              </w:rPr>
              <w:t></w:t>
            </w: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 xml:space="preserve"> сочетания </w:t>
            </w: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чк—чн,</w:t>
            </w: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чт,</w:t>
            </w: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щн</w:t>
            </w: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;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45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3320" w:type="dxa"/>
            <w:vAlign w:val="bottom"/>
            <w:tcBorders>
              <w:right w:val="single" w:sz="8" w:color="auto"/>
            </w:tcBorders>
          </w:tcPr>
          <w:p>
            <w:pPr>
              <w:ind w:left="6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Symbol" w:cs="Symbol" w:eastAsia="Symbol" w:hAnsi="Symbol"/>
                <w:sz w:val="20"/>
                <w:szCs w:val="20"/>
                <w:color w:val="auto"/>
              </w:rPr>
              <w:t></w:t>
            </w: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 xml:space="preserve"> перенос слов;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45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3320" w:type="dxa"/>
            <w:vAlign w:val="bottom"/>
            <w:tcBorders>
              <w:right w:val="single" w:sz="8" w:color="auto"/>
            </w:tcBorders>
          </w:tcPr>
          <w:p>
            <w:pPr>
              <w:ind w:left="6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Symbol" w:cs="Symbol" w:eastAsia="Symbol" w:hAnsi="Symbol"/>
                <w:sz w:val="20"/>
                <w:szCs w:val="20"/>
                <w:color w:val="auto"/>
              </w:rPr>
              <w:t></w:t>
            </w: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 xml:space="preserve"> прописная буква в начале предложения, в именах собственных;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45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3320" w:type="dxa"/>
            <w:vAlign w:val="bottom"/>
            <w:tcBorders>
              <w:right w:val="single" w:sz="8" w:color="auto"/>
            </w:tcBorders>
          </w:tcPr>
          <w:p>
            <w:pPr>
              <w:ind w:left="6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Symbol" w:cs="Symbol" w:eastAsia="Symbol" w:hAnsi="Symbol"/>
                <w:sz w:val="20"/>
                <w:szCs w:val="20"/>
                <w:color w:val="auto"/>
              </w:rPr>
              <w:t></w:t>
            </w: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 xml:space="preserve"> парные звонкие и глухие согласные в корне слова;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45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3320" w:type="dxa"/>
            <w:vAlign w:val="bottom"/>
            <w:tcBorders>
              <w:right w:val="single" w:sz="8" w:color="auto"/>
            </w:tcBorders>
          </w:tcPr>
          <w:p>
            <w:pPr>
              <w:ind w:left="6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Symbol" w:cs="Symbol" w:eastAsia="Symbol" w:hAnsi="Symbol"/>
                <w:sz w:val="20"/>
                <w:szCs w:val="20"/>
                <w:color w:val="auto"/>
              </w:rPr>
              <w:t></w:t>
            </w: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 xml:space="preserve"> непроизносимые согласные;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42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3320" w:type="dxa"/>
            <w:vAlign w:val="bottom"/>
            <w:tcBorders>
              <w:right w:val="single" w:sz="8" w:color="auto"/>
            </w:tcBorders>
          </w:tcPr>
          <w:p>
            <w:pPr>
              <w:ind w:left="66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Symbol" w:cs="Symbol" w:eastAsia="Symbol" w:hAnsi="Symbol"/>
                <w:sz w:val="20"/>
                <w:szCs w:val="20"/>
                <w:color w:val="auto"/>
              </w:rPr>
              <w:t></w:t>
            </w: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 xml:space="preserve"> непроверяемые гласные и согласные в корне слова (на ограниченном перечне слов);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45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3320" w:type="dxa"/>
            <w:vAlign w:val="bottom"/>
            <w:tcBorders>
              <w:right w:val="single" w:sz="8" w:color="auto"/>
            </w:tcBorders>
          </w:tcPr>
          <w:p>
            <w:pPr>
              <w:ind w:left="6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Symbol" w:cs="Symbol" w:eastAsia="Symbol" w:hAnsi="Symbol"/>
                <w:sz w:val="20"/>
                <w:szCs w:val="20"/>
                <w:color w:val="auto"/>
              </w:rPr>
              <w:t></w:t>
            </w: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 xml:space="preserve"> разделительные </w:t>
            </w: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ъ</w:t>
            </w: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 xml:space="preserve"> и </w:t>
            </w: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ь</w:t>
            </w: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;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45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3320" w:type="dxa"/>
            <w:vAlign w:val="bottom"/>
            <w:tcBorders>
              <w:right w:val="single" w:sz="8" w:color="auto"/>
            </w:tcBorders>
          </w:tcPr>
          <w:p>
            <w:pPr>
              <w:ind w:left="6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Symbol" w:cs="Symbol" w:eastAsia="Symbol" w:hAnsi="Symbol"/>
                <w:sz w:val="20"/>
                <w:szCs w:val="20"/>
                <w:color w:val="auto"/>
              </w:rPr>
              <w:t></w:t>
            </w: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 xml:space="preserve"> раздельное написание предлогов с другими словами;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49"/>
        </w:trPr>
        <w:tc>
          <w:tcPr>
            <w:tcW w:w="17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133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6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Symbol" w:cs="Symbol" w:eastAsia="Symbol" w:hAnsi="Symbol"/>
                <w:sz w:val="20"/>
                <w:szCs w:val="20"/>
                <w:color w:val="auto"/>
              </w:rPr>
              <w:t></w:t>
            </w: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 xml:space="preserve"> знаки препинания в конце предложения: точка, вопросительный знак, восклицательный знак.</w:t>
            </w: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21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2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Развитие речи</w:t>
            </w:r>
          </w:p>
        </w:tc>
        <w:tc>
          <w:tcPr>
            <w:tcW w:w="13320" w:type="dxa"/>
            <w:vAlign w:val="bottom"/>
            <w:tcBorders>
              <w:right w:val="single" w:sz="8" w:color="auto"/>
            </w:tcBorders>
          </w:tcPr>
          <w:p>
            <w:pPr>
              <w:ind w:left="66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Осознание ситуации общения: с какой целью, с кем и где происходит общение.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  <w:w w:val="99"/>
              </w:rPr>
              <w:t>13</w:t>
            </w:r>
          </w:p>
        </w:tc>
      </w:tr>
      <w:tr>
        <w:trPr>
          <w:trHeight w:val="226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3320" w:type="dxa"/>
            <w:vAlign w:val="bottom"/>
            <w:tcBorders>
              <w:right w:val="single" w:sz="8" w:color="auto"/>
            </w:tcBorders>
          </w:tcPr>
          <w:p>
            <w:pPr>
              <w:ind w:left="660"/>
              <w:spacing w:after="0" w:line="22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Практическое  овладение  диалогической  формой  речи.  Овладение  основными  умениями  ведения  разговора  (начать,  поддержать,  закончить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</w:tr>
      <w:tr>
        <w:trPr>
          <w:trHeight w:val="228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33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разговор, привлечь внимание и т. п.).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</w:tr>
      <w:tr>
        <w:trPr>
          <w:trHeight w:val="230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3320" w:type="dxa"/>
            <w:vAlign w:val="bottom"/>
            <w:tcBorders>
              <w:right w:val="single" w:sz="8" w:color="auto"/>
            </w:tcBorders>
          </w:tcPr>
          <w:p>
            <w:pPr>
              <w:ind w:left="6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Практическое овладение устными монологическими высказываниями на определённую тему.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30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3320" w:type="dxa"/>
            <w:vAlign w:val="bottom"/>
            <w:tcBorders>
              <w:right w:val="single" w:sz="8" w:color="auto"/>
            </w:tcBorders>
          </w:tcPr>
          <w:p>
            <w:pPr>
              <w:ind w:left="6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Текст. Признаки текста. Смысловое единство предложений в тексте. Заглавие текста.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30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3320" w:type="dxa"/>
            <w:vAlign w:val="bottom"/>
            <w:tcBorders>
              <w:right w:val="single" w:sz="8" w:color="auto"/>
            </w:tcBorders>
          </w:tcPr>
          <w:p>
            <w:pPr>
              <w:ind w:left="6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Последовательность предложений в тексте.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30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3320" w:type="dxa"/>
            <w:vAlign w:val="bottom"/>
            <w:tcBorders>
              <w:right w:val="single" w:sz="8" w:color="auto"/>
            </w:tcBorders>
          </w:tcPr>
          <w:p>
            <w:pPr>
              <w:ind w:left="6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 xml:space="preserve">Последовательность частей текста </w:t>
            </w: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(абзацев).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30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3320" w:type="dxa"/>
            <w:vAlign w:val="bottom"/>
            <w:tcBorders>
              <w:right w:val="single" w:sz="8" w:color="auto"/>
            </w:tcBorders>
          </w:tcPr>
          <w:p>
            <w:pPr>
              <w:ind w:left="6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Комплексная работа над структурой текста:озаглавливание, корректирование порядка предложений и частей текста(абзацев).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32"/>
        </w:trPr>
        <w:tc>
          <w:tcPr>
            <w:tcW w:w="17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33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66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Типы текстов: описание, повествование, рассуждение, их особенности.</w:t>
            </w: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16"/>
        </w:trPr>
        <w:tc>
          <w:tcPr>
            <w:tcW w:w="1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13320" w:type="dxa"/>
            <w:vAlign w:val="bottom"/>
            <w:tcBorders>
              <w:right w:val="single" w:sz="8" w:color="auto"/>
            </w:tcBorders>
          </w:tcPr>
          <w:p>
            <w:pPr>
              <w:ind w:left="660"/>
              <w:spacing w:after="0" w:line="21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Итого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1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  <w:w w:val="99"/>
              </w:rPr>
              <w:t>170</w:t>
            </w:r>
          </w:p>
        </w:tc>
      </w:tr>
      <w:tr>
        <w:trPr>
          <w:trHeight w:val="391"/>
        </w:trPr>
        <w:tc>
          <w:tcPr>
            <w:tcW w:w="17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3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51" w:lineRule="exact"/>
        <w:rPr>
          <w:sz w:val="20"/>
          <w:szCs w:val="20"/>
          <w:color w:val="auto"/>
        </w:rPr>
      </w:pPr>
    </w:p>
    <w:p>
      <w:pPr>
        <w:ind w:left="1510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2"/>
          <w:szCs w:val="22"/>
          <w:color w:val="auto"/>
        </w:rPr>
        <w:t>12</w:t>
      </w:r>
    </w:p>
    <w:p>
      <w:pPr>
        <w:sectPr>
          <w:pgSz w:w="16840" w:h="11906" w:orient="landscape"/>
          <w:cols w:equalWidth="0" w:num="1">
            <w:col w:w="15880"/>
          </w:cols>
          <w:pgMar w:left="380" w:top="1398" w:right="578" w:bottom="419" w:gutter="0" w:footer="0" w:header="0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27" w:lineRule="exact"/>
        <w:rPr>
          <w:sz w:val="20"/>
          <w:szCs w:val="20"/>
          <w:color w:val="auto"/>
        </w:rPr>
      </w:pPr>
    </w:p>
    <w:p>
      <w:pPr>
        <w:ind w:left="1404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1"/>
          <w:szCs w:val="21"/>
          <w:color w:val="auto"/>
        </w:rPr>
        <w:t>13</w:t>
      </w:r>
    </w:p>
    <w:sectPr>
      <w:pgSz w:w="16840" w:h="11906" w:orient="landscape"/>
      <w:cols w:equalWidth="0" w:num="1">
        <w:col w:w="14260"/>
      </w:cols>
      <w:pgMar w:left="1440" w:top="1440" w:right="1138" w:bottom="419" w:gutter="0" w:footer="0" w:header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0"/>
    <w:family w:val="roman"/>
    <w:pitch w:val="variable"/>
    <w:sig w:usb0="00000000" w:usb1="0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w:abstractNumId="0">
    <w:nsid w:val="4823"/>
    <w:multiLevelType w:val="hybridMultilevel"/>
    <w:lvl w:ilvl="0">
      <w:lvlJc w:val="left"/>
      <w:lvlText w:val="-"/>
      <w:numFmt w:val="bullet"/>
      <w:start w:val="1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
  <Relationship Id="rId3" Type="http://schemas.openxmlformats.org/officeDocument/2006/relationships/settings" Target="settings.xml" />
  <Relationship Id="rId1" Type="http://schemas.openxmlformats.org/officeDocument/2006/relationships/styles" Target="styles.xml" />
  <Relationship Id="rId5" Type="http://schemas.openxmlformats.org/officeDocument/2006/relationships/fontTable" Target="fontTable.xml" />
  <Relationship Id="rId4" Type="http://schemas.openxmlformats.org/officeDocument/2006/relationships/webSettings" Target="webSettings.xml" />
  <Relationship Id="rId7" Type="http://schemas.openxmlformats.org/officeDocument/2006/relationships/numbering" Target="numbering.xml" />
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Normal.dotm</ap:Template>
  <ap:TotalTime>0</ap:TotalTime>
  <ap:Pages>1</ap:Pages>
  <ap:Words>0</ap:Words>
  <ap:Characters>3</ap:Characters>
  <ap:Application/>
  <ap:DocSecurity>0</ap:DocSecurity>
  <ap:Lines>1</ap:Lines>
  <ap:Paragraphs>1</ap:Paragraphs>
  <ap:ScaleCrop>false</ap:ScaleCrop>
  <ap:HeadingPairs>
    <vt:vector baseType="variant" size="2">
      <vt:variant>
        <vt:lpstr>Title</vt:lpstr>
      </vt:variant>
      <vt:variant>
        <vt:i4>1</vt:i4>
      </vt:variant>
    </vt:vector>
  </ap:HeadingPairs>
  <ap:TitlesOfParts>
    <vt:vector baseType="lpstr" size="1">
      <vt:lpstr/>
    </vt:vector>
  </ap:TitlesOfParts>
  <ap:Company/>
  <ap:LinksUpToDate>false</ap:LinksUpToDate>
  <ap:CharactersWithSpaces>3</ap:CharactersWithSpaces>
  <ap:SharedDoc>false</ap:SharedDoc>
  <ap:HyperlinksChanged>false</ap:HyperlinksChanged>
  <ap:AppVersion>1.0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2020-03-04T20:02:05Z</dcterms:created>
  <dcterms:modified xsi:type="dcterms:W3CDTF">2020-03-04T20:02:05Z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/>
</file>